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353679" w:rsidRPr="005712C5" w14:paraId="42A5EC3D" w14:textId="77777777" w:rsidTr="032B530F">
        <w:tc>
          <w:tcPr>
            <w:tcW w:w="10790" w:type="dxa"/>
            <w:gridSpan w:val="2"/>
            <w:vAlign w:val="center"/>
          </w:tcPr>
          <w:p w14:paraId="21E0A851" w14:textId="14E363FE" w:rsidR="00353679" w:rsidRPr="005712C5" w:rsidRDefault="003C14C0" w:rsidP="032B530F">
            <w:pPr>
              <w:spacing w:line="259" w:lineRule="auto"/>
              <w:jc w:val="center"/>
            </w:pPr>
            <w:r>
              <w:rPr>
                <w:sz w:val="40"/>
                <w:szCs w:val="40"/>
              </w:rPr>
              <w:t>Custom Reports</w:t>
            </w:r>
          </w:p>
        </w:tc>
      </w:tr>
      <w:tr w:rsidR="00353679" w:rsidRPr="005712C5" w14:paraId="5DC89BE3" w14:textId="77777777" w:rsidTr="032B530F">
        <w:tc>
          <w:tcPr>
            <w:tcW w:w="10790" w:type="dxa"/>
            <w:gridSpan w:val="2"/>
          </w:tcPr>
          <w:p w14:paraId="7264CA12" w14:textId="025060C4" w:rsidR="00353679" w:rsidRDefault="00353679" w:rsidP="00353679">
            <w:pPr>
              <w:jc w:val="center"/>
              <w:rPr>
                <w:i/>
                <w:sz w:val="32"/>
              </w:rPr>
            </w:pPr>
            <w:r w:rsidRPr="005712C5">
              <w:rPr>
                <w:i/>
                <w:sz w:val="32"/>
              </w:rPr>
              <w:t>Before You Start</w:t>
            </w:r>
          </w:p>
          <w:p w14:paraId="62C9716B" w14:textId="77777777" w:rsidR="003C14C0" w:rsidRDefault="003C14C0" w:rsidP="00ED0368">
            <w:pPr>
              <w:jc w:val="both"/>
              <w:rPr>
                <w:iCs/>
                <w:sz w:val="24"/>
                <w:szCs w:val="24"/>
              </w:rPr>
            </w:pPr>
            <w:r w:rsidRPr="003C14C0">
              <w:rPr>
                <w:iCs/>
                <w:sz w:val="24"/>
                <w:szCs w:val="24"/>
              </w:rPr>
              <w:t xml:space="preserve">Custom reports are designed to answer a </w:t>
            </w:r>
            <w:r>
              <w:rPr>
                <w:iCs/>
                <w:sz w:val="24"/>
                <w:szCs w:val="24"/>
              </w:rPr>
              <w:t>question. Before setting up a report, you need to:</w:t>
            </w:r>
          </w:p>
          <w:p w14:paraId="254E92C0" w14:textId="77777777" w:rsidR="003C14C0" w:rsidRPr="003C14C0" w:rsidRDefault="003C14C0" w:rsidP="003C14C0">
            <w:pPr>
              <w:pStyle w:val="ListParagraph"/>
              <w:numPr>
                <w:ilvl w:val="0"/>
                <w:numId w:val="33"/>
              </w:numPr>
              <w:jc w:val="both"/>
              <w:rPr>
                <w:iCs/>
                <w:sz w:val="24"/>
                <w:szCs w:val="24"/>
              </w:rPr>
            </w:pPr>
            <w:r w:rsidRPr="003C14C0">
              <w:rPr>
                <w:iCs/>
                <w:sz w:val="24"/>
                <w:szCs w:val="24"/>
              </w:rPr>
              <w:t xml:space="preserve">Define the question you are trying to answer, </w:t>
            </w:r>
          </w:p>
          <w:p w14:paraId="6070E1DF" w14:textId="77777777" w:rsidR="003C14C0" w:rsidRPr="003C14C0" w:rsidRDefault="003C14C0" w:rsidP="003C14C0">
            <w:pPr>
              <w:pStyle w:val="ListParagraph"/>
              <w:numPr>
                <w:ilvl w:val="0"/>
                <w:numId w:val="33"/>
              </w:numPr>
              <w:jc w:val="both"/>
              <w:rPr>
                <w:iCs/>
                <w:sz w:val="24"/>
                <w:szCs w:val="24"/>
              </w:rPr>
            </w:pPr>
            <w:r w:rsidRPr="003C14C0">
              <w:rPr>
                <w:iCs/>
                <w:sz w:val="24"/>
                <w:szCs w:val="24"/>
              </w:rPr>
              <w:t>Identify which records should be included on the report (examples: active members, 4</w:t>
            </w:r>
            <w:r w:rsidRPr="003C14C0">
              <w:rPr>
                <w:iCs/>
                <w:sz w:val="24"/>
                <w:szCs w:val="24"/>
                <w:vertAlign w:val="superscript"/>
              </w:rPr>
              <w:t>th</w:t>
            </w:r>
            <w:r w:rsidRPr="003C14C0">
              <w:rPr>
                <w:iCs/>
                <w:sz w:val="24"/>
                <w:szCs w:val="24"/>
              </w:rPr>
              <w:t xml:space="preserve"> grade active members, active volunteers in XX county, etc.) and </w:t>
            </w:r>
          </w:p>
          <w:p w14:paraId="27F66908" w14:textId="4A2A7354" w:rsidR="00755065" w:rsidRPr="003C14C0" w:rsidRDefault="003C14C0" w:rsidP="003C14C0">
            <w:pPr>
              <w:pStyle w:val="ListParagraph"/>
              <w:numPr>
                <w:ilvl w:val="0"/>
                <w:numId w:val="33"/>
              </w:numPr>
              <w:jc w:val="both"/>
              <w:rPr>
                <w:iCs/>
                <w:sz w:val="24"/>
                <w:szCs w:val="24"/>
              </w:rPr>
            </w:pPr>
            <w:r w:rsidRPr="003C14C0">
              <w:rPr>
                <w:iCs/>
                <w:sz w:val="24"/>
                <w:szCs w:val="24"/>
              </w:rPr>
              <w:t>Select a sort order that will give you the answer you need (examples: alphabetical, by age, by years of membership, etc.).</w:t>
            </w:r>
          </w:p>
          <w:p w14:paraId="303AE0A3" w14:textId="77777777" w:rsidR="00172092" w:rsidRPr="005712C5" w:rsidRDefault="00172092" w:rsidP="00A97219">
            <w:pPr>
              <w:rPr>
                <w:sz w:val="24"/>
              </w:rPr>
            </w:pPr>
          </w:p>
        </w:tc>
      </w:tr>
      <w:tr w:rsidR="003C14C0" w:rsidRPr="007513D2" w14:paraId="545853CD" w14:textId="77777777" w:rsidTr="00BA68E9">
        <w:tc>
          <w:tcPr>
            <w:tcW w:w="10790" w:type="dxa"/>
            <w:gridSpan w:val="2"/>
          </w:tcPr>
          <w:p w14:paraId="40A3509C" w14:textId="77777777" w:rsidR="003C14C0" w:rsidRPr="007513D2" w:rsidRDefault="003C14C0" w:rsidP="003C14C0">
            <w:pPr>
              <w:jc w:val="center"/>
              <w:rPr>
                <w:iCs/>
                <w:sz w:val="40"/>
                <w:szCs w:val="40"/>
              </w:rPr>
            </w:pPr>
            <w:r>
              <w:rPr>
                <w:iCs/>
                <w:sz w:val="40"/>
                <w:szCs w:val="40"/>
              </w:rPr>
              <w:t>Creating a Folder for Custom Reports</w:t>
            </w:r>
          </w:p>
        </w:tc>
      </w:tr>
      <w:tr w:rsidR="003C14C0" w:rsidRPr="005712C5" w14:paraId="03FC1718" w14:textId="77777777" w:rsidTr="003C14C0">
        <w:trPr>
          <w:trHeight w:val="3391"/>
        </w:trPr>
        <w:tc>
          <w:tcPr>
            <w:tcW w:w="5485" w:type="dxa"/>
          </w:tcPr>
          <w:p w14:paraId="5B93C539" w14:textId="77777777" w:rsidR="003C14C0" w:rsidRPr="005712C5" w:rsidRDefault="003C14C0" w:rsidP="003C14C0">
            <w:pPr>
              <w:jc w:val="center"/>
              <w:rPr>
                <w:sz w:val="24"/>
              </w:rPr>
            </w:pPr>
            <w:r w:rsidRPr="005712C5">
              <w:rPr>
                <w:sz w:val="32"/>
                <w:szCs w:val="32"/>
              </w:rPr>
              <w:t>Steps</w:t>
            </w:r>
          </w:p>
          <w:p w14:paraId="4F020F2C" w14:textId="77777777" w:rsidR="003C14C0" w:rsidRPr="005712C5" w:rsidRDefault="003C14C0" w:rsidP="003C14C0">
            <w:pPr>
              <w:rPr>
                <w:sz w:val="24"/>
              </w:rPr>
            </w:pPr>
          </w:p>
          <w:p w14:paraId="1D0CE14E" w14:textId="77777777" w:rsidR="003C14C0" w:rsidRPr="003C14C0" w:rsidRDefault="003C14C0" w:rsidP="00F420FA">
            <w:pPr>
              <w:pStyle w:val="ListParagraph"/>
              <w:numPr>
                <w:ilvl w:val="0"/>
                <w:numId w:val="32"/>
              </w:numPr>
              <w:ind w:left="343"/>
              <w:rPr>
                <w:sz w:val="24"/>
                <w:szCs w:val="24"/>
              </w:rPr>
            </w:pPr>
            <w:r>
              <w:t xml:space="preserve"> </w:t>
            </w:r>
            <w:r w:rsidRPr="003C14C0">
              <w:rPr>
                <w:sz w:val="24"/>
                <w:szCs w:val="24"/>
              </w:rPr>
              <w:t>Click on the Custom Reports tab in the navigation pane.</w:t>
            </w:r>
          </w:p>
          <w:p w14:paraId="122C2A68" w14:textId="77777777" w:rsidR="003C14C0" w:rsidRPr="003C14C0" w:rsidRDefault="003C14C0" w:rsidP="00F420FA">
            <w:pPr>
              <w:pStyle w:val="ListParagraph"/>
              <w:numPr>
                <w:ilvl w:val="0"/>
                <w:numId w:val="32"/>
              </w:numPr>
              <w:ind w:left="343"/>
              <w:rPr>
                <w:sz w:val="24"/>
                <w:szCs w:val="24"/>
              </w:rPr>
            </w:pPr>
            <w:r w:rsidRPr="003C14C0">
              <w:rPr>
                <w:sz w:val="24"/>
                <w:szCs w:val="24"/>
              </w:rPr>
              <w:t>Enter the name of your new folder and click the Add button.</w:t>
            </w:r>
          </w:p>
          <w:p w14:paraId="43638CAE" w14:textId="77777777" w:rsidR="003C14C0" w:rsidRPr="005712C5" w:rsidRDefault="003C14C0" w:rsidP="003C14C0">
            <w:pPr>
              <w:rPr>
                <w:b/>
                <w:sz w:val="24"/>
                <w:szCs w:val="24"/>
              </w:rPr>
            </w:pPr>
          </w:p>
        </w:tc>
        <w:tc>
          <w:tcPr>
            <w:tcW w:w="5305" w:type="dxa"/>
          </w:tcPr>
          <w:p w14:paraId="5D18D231" w14:textId="77777777" w:rsidR="003C14C0" w:rsidRPr="00A20327" w:rsidRDefault="003C14C0" w:rsidP="003C14C0">
            <w:pPr>
              <w:jc w:val="center"/>
              <w:rPr>
                <w:sz w:val="32"/>
              </w:rPr>
            </w:pPr>
            <w:r w:rsidRPr="00A20327">
              <w:rPr>
                <w:sz w:val="32"/>
              </w:rPr>
              <w:t>Screenshots</w:t>
            </w:r>
          </w:p>
          <w:p w14:paraId="1C44799F" w14:textId="54672493" w:rsidR="003C14C0" w:rsidRPr="00A20327" w:rsidRDefault="006E09DF" w:rsidP="003C14C0">
            <w:pPr>
              <w:jc w:val="center"/>
              <w:rPr>
                <w:sz w:val="32"/>
              </w:rPr>
            </w:pPr>
            <w:r>
              <w:rPr>
                <w:noProof/>
              </w:rPr>
              <w:drawing>
                <wp:anchor distT="0" distB="0" distL="114300" distR="114300" simplePos="0" relativeHeight="251662336" behindDoc="0" locked="0" layoutInCell="1" allowOverlap="1" wp14:anchorId="6BD582EA" wp14:editId="04DA94DB">
                  <wp:simplePos x="0" y="0"/>
                  <wp:positionH relativeFrom="column">
                    <wp:posOffset>53975</wp:posOffset>
                  </wp:positionH>
                  <wp:positionV relativeFrom="paragraph">
                    <wp:posOffset>1177713</wp:posOffset>
                  </wp:positionV>
                  <wp:extent cx="3108960" cy="932180"/>
                  <wp:effectExtent l="25400" t="25400" r="27940" b="2032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8960" cy="93218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90EB0EF" wp14:editId="729C2DA6">
                  <wp:simplePos x="0" y="0"/>
                  <wp:positionH relativeFrom="column">
                    <wp:posOffset>53975</wp:posOffset>
                  </wp:positionH>
                  <wp:positionV relativeFrom="paragraph">
                    <wp:posOffset>253788</wp:posOffset>
                  </wp:positionV>
                  <wp:extent cx="3108960" cy="788670"/>
                  <wp:effectExtent l="25400" t="25400" r="27940" b="2413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3108960" cy="78867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3C14C0" w:rsidRPr="00A20327">
              <w:rPr>
                <w:i/>
                <w:sz w:val="18"/>
              </w:rPr>
              <w:t>(Screen appearance may vary per state)</w:t>
            </w:r>
          </w:p>
          <w:p w14:paraId="5E3DCD5B" w14:textId="6985FDD1" w:rsidR="003C14C0" w:rsidRPr="005712C5" w:rsidRDefault="003C14C0" w:rsidP="003C14C0">
            <w:pPr>
              <w:jc w:val="center"/>
            </w:pPr>
          </w:p>
        </w:tc>
      </w:tr>
      <w:tr w:rsidR="006E09DF" w:rsidRPr="007513D2" w14:paraId="5ABE40AA" w14:textId="77777777" w:rsidTr="00BA68E9">
        <w:tc>
          <w:tcPr>
            <w:tcW w:w="10790" w:type="dxa"/>
            <w:gridSpan w:val="2"/>
          </w:tcPr>
          <w:p w14:paraId="7DA91602" w14:textId="77777777" w:rsidR="006E09DF" w:rsidRPr="007513D2" w:rsidRDefault="006E09DF" w:rsidP="006E09DF">
            <w:pPr>
              <w:jc w:val="center"/>
              <w:rPr>
                <w:sz w:val="40"/>
                <w:szCs w:val="40"/>
              </w:rPr>
            </w:pPr>
            <w:r>
              <w:rPr>
                <w:sz w:val="40"/>
                <w:szCs w:val="40"/>
              </w:rPr>
              <w:t>Creating a Custom Enrollment Report</w:t>
            </w:r>
          </w:p>
        </w:tc>
      </w:tr>
      <w:tr w:rsidR="006E09DF" w:rsidRPr="005712C5" w14:paraId="7A1713B8" w14:textId="77777777" w:rsidTr="006E09DF">
        <w:tc>
          <w:tcPr>
            <w:tcW w:w="5485" w:type="dxa"/>
          </w:tcPr>
          <w:p w14:paraId="4FC39000" w14:textId="77777777" w:rsidR="006E09DF" w:rsidRPr="006E09DF" w:rsidRDefault="006E09DF" w:rsidP="00F420FA">
            <w:pPr>
              <w:pStyle w:val="ListParagraph"/>
              <w:numPr>
                <w:ilvl w:val="0"/>
                <w:numId w:val="34"/>
              </w:numPr>
              <w:ind w:left="343"/>
              <w:rPr>
                <w:bCs/>
                <w:sz w:val="24"/>
                <w:szCs w:val="24"/>
              </w:rPr>
            </w:pPr>
            <w:r w:rsidRPr="006E09DF">
              <w:rPr>
                <w:bCs/>
                <w:sz w:val="24"/>
                <w:szCs w:val="24"/>
              </w:rPr>
              <w:t>Click on the Custom Reports tab in the navigation pane.</w:t>
            </w:r>
          </w:p>
          <w:p w14:paraId="1C782C77" w14:textId="77777777" w:rsidR="006E09DF" w:rsidRPr="006E09DF" w:rsidRDefault="006E09DF" w:rsidP="00F420FA">
            <w:pPr>
              <w:pStyle w:val="ListParagraph"/>
              <w:numPr>
                <w:ilvl w:val="0"/>
                <w:numId w:val="34"/>
              </w:numPr>
              <w:ind w:left="343"/>
              <w:rPr>
                <w:bCs/>
                <w:sz w:val="24"/>
                <w:szCs w:val="24"/>
              </w:rPr>
            </w:pPr>
            <w:r w:rsidRPr="006E09DF">
              <w:rPr>
                <w:bCs/>
                <w:sz w:val="24"/>
                <w:szCs w:val="24"/>
              </w:rPr>
              <w:t>View the available list of folders.</w:t>
            </w:r>
          </w:p>
          <w:p w14:paraId="494E8A40" w14:textId="77777777" w:rsidR="006E09DF" w:rsidRPr="006E09DF" w:rsidRDefault="006E09DF" w:rsidP="00F420FA">
            <w:pPr>
              <w:pStyle w:val="ListParagraph"/>
              <w:numPr>
                <w:ilvl w:val="0"/>
                <w:numId w:val="34"/>
              </w:numPr>
              <w:ind w:left="343"/>
              <w:rPr>
                <w:bCs/>
                <w:sz w:val="24"/>
                <w:szCs w:val="24"/>
              </w:rPr>
            </w:pPr>
            <w:r w:rsidRPr="006E09DF">
              <w:rPr>
                <w:bCs/>
                <w:sz w:val="24"/>
                <w:szCs w:val="24"/>
              </w:rPr>
              <w:t>Click on the folder title in which you want to add your new report.</w:t>
            </w:r>
          </w:p>
          <w:p w14:paraId="651A9BDB" w14:textId="77777777" w:rsidR="006E09DF" w:rsidRPr="006E09DF" w:rsidRDefault="006E09DF" w:rsidP="00F420FA">
            <w:pPr>
              <w:pStyle w:val="ListParagraph"/>
              <w:numPr>
                <w:ilvl w:val="0"/>
                <w:numId w:val="34"/>
              </w:numPr>
              <w:ind w:left="343"/>
              <w:rPr>
                <w:bCs/>
                <w:sz w:val="24"/>
                <w:szCs w:val="24"/>
              </w:rPr>
            </w:pPr>
            <w:r w:rsidRPr="006E09DF">
              <w:rPr>
                <w:bCs/>
                <w:sz w:val="24"/>
                <w:szCs w:val="24"/>
              </w:rPr>
              <w:t>Click Add Report to create a new report in the selected folder.</w:t>
            </w:r>
          </w:p>
        </w:tc>
        <w:tc>
          <w:tcPr>
            <w:tcW w:w="5305" w:type="dxa"/>
          </w:tcPr>
          <w:p w14:paraId="48D9FBE5" w14:textId="77A0BE67" w:rsidR="006E09DF" w:rsidRDefault="006E09DF" w:rsidP="006E09DF">
            <w:pPr>
              <w:jc w:val="center"/>
              <w:rPr>
                <w:noProof/>
                <w:sz w:val="18"/>
              </w:rPr>
            </w:pPr>
            <w:r>
              <w:rPr>
                <w:noProof/>
              </w:rPr>
              <w:drawing>
                <wp:anchor distT="0" distB="0" distL="114300" distR="114300" simplePos="0" relativeHeight="251663360" behindDoc="0" locked="0" layoutInCell="1" allowOverlap="1" wp14:anchorId="20257B81" wp14:editId="4B0F7288">
                  <wp:simplePos x="0" y="0"/>
                  <wp:positionH relativeFrom="column">
                    <wp:posOffset>53763</wp:posOffset>
                  </wp:positionH>
                  <wp:positionV relativeFrom="paragraph">
                    <wp:posOffset>159385</wp:posOffset>
                  </wp:positionV>
                  <wp:extent cx="3108960" cy="797560"/>
                  <wp:effectExtent l="25400" t="25400" r="27940" b="27940"/>
                  <wp:wrapSquare wrapText="bothSides"/>
                  <wp:docPr id="193759234" name="Picture 19375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hqprint">
                            <a:extLst>
                              <a:ext uri="{28A0092B-C50C-407E-A947-70E740481C1C}">
                                <a14:useLocalDpi xmlns:a14="http://schemas.microsoft.com/office/drawing/2010/main"/>
                              </a:ext>
                            </a:extLst>
                          </a:blip>
                          <a:stretch>
                            <a:fillRect/>
                          </a:stretch>
                        </pic:blipFill>
                        <pic:spPr>
                          <a:xfrm>
                            <a:off x="0" y="0"/>
                            <a:ext cx="3108960" cy="79756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6471BAC5" w14:textId="77777777" w:rsidR="006E09DF" w:rsidRPr="005712C5" w:rsidRDefault="006E09DF" w:rsidP="006E09DF">
            <w:pPr>
              <w:jc w:val="center"/>
              <w:rPr>
                <w:sz w:val="18"/>
              </w:rPr>
            </w:pPr>
          </w:p>
        </w:tc>
      </w:tr>
      <w:tr w:rsidR="006E09DF" w14:paraId="2D83763D" w14:textId="77777777" w:rsidTr="006E09DF">
        <w:tc>
          <w:tcPr>
            <w:tcW w:w="5485" w:type="dxa"/>
          </w:tcPr>
          <w:p w14:paraId="625C7938" w14:textId="47DD4F24" w:rsidR="006E09DF" w:rsidRPr="00F420FA" w:rsidRDefault="006E09DF" w:rsidP="00F420FA">
            <w:pPr>
              <w:pStyle w:val="ListParagraph"/>
              <w:numPr>
                <w:ilvl w:val="0"/>
                <w:numId w:val="34"/>
              </w:numPr>
              <w:ind w:left="343"/>
              <w:rPr>
                <w:bCs/>
                <w:sz w:val="24"/>
                <w:szCs w:val="24"/>
              </w:rPr>
            </w:pPr>
            <w:r w:rsidRPr="006E09DF">
              <w:rPr>
                <w:bCs/>
                <w:sz w:val="24"/>
                <w:szCs w:val="24"/>
              </w:rPr>
              <w:t xml:space="preserve">Enter the name of your report. </w:t>
            </w:r>
            <w:r w:rsidRPr="006E09DF">
              <w:rPr>
                <w:bCs/>
                <w:i/>
                <w:iCs/>
                <w:sz w:val="24"/>
                <w:szCs w:val="24"/>
              </w:rPr>
              <w:t>Do not use special characters or symbols in the Report Name to avoid errors.</w:t>
            </w:r>
          </w:p>
          <w:p w14:paraId="10A35175" w14:textId="77777777" w:rsidR="006E09DF" w:rsidRPr="006E09DF" w:rsidRDefault="006E09DF" w:rsidP="00F420FA">
            <w:pPr>
              <w:pStyle w:val="ListParagraph"/>
              <w:numPr>
                <w:ilvl w:val="0"/>
                <w:numId w:val="34"/>
              </w:numPr>
              <w:ind w:left="343"/>
              <w:rPr>
                <w:bCs/>
                <w:sz w:val="24"/>
                <w:szCs w:val="24"/>
              </w:rPr>
            </w:pPr>
            <w:r w:rsidRPr="006E09DF">
              <w:rPr>
                <w:bCs/>
                <w:sz w:val="24"/>
                <w:szCs w:val="24"/>
              </w:rPr>
              <w:t>Enter a description of the report.</w:t>
            </w:r>
          </w:p>
          <w:p w14:paraId="6478AF7F" w14:textId="20FDA0DC" w:rsidR="006E09DF" w:rsidRPr="00F420FA" w:rsidRDefault="006E09DF" w:rsidP="00F420FA">
            <w:pPr>
              <w:pStyle w:val="ListParagraph"/>
              <w:numPr>
                <w:ilvl w:val="0"/>
                <w:numId w:val="34"/>
              </w:numPr>
              <w:ind w:left="343"/>
              <w:rPr>
                <w:bCs/>
                <w:sz w:val="24"/>
                <w:szCs w:val="24"/>
              </w:rPr>
            </w:pPr>
            <w:r w:rsidRPr="006E09DF">
              <w:rPr>
                <w:bCs/>
                <w:sz w:val="24"/>
                <w:szCs w:val="24"/>
              </w:rPr>
              <w:t xml:space="preserve">Enter the name of the Excel Worksheet title. </w:t>
            </w:r>
            <w:r w:rsidRPr="006E09DF">
              <w:rPr>
                <w:bCs/>
                <w:i/>
                <w:iCs/>
                <w:sz w:val="24"/>
                <w:szCs w:val="24"/>
              </w:rPr>
              <w:t xml:space="preserve">Do not use special characters or symbols in the Excel Worksheet title to </w:t>
            </w:r>
            <w:r>
              <w:rPr>
                <w:bCs/>
                <w:i/>
                <w:iCs/>
                <w:sz w:val="24"/>
                <w:szCs w:val="24"/>
              </w:rPr>
              <w:t>avoid</w:t>
            </w:r>
            <w:r w:rsidRPr="006E09DF">
              <w:rPr>
                <w:bCs/>
                <w:i/>
                <w:iCs/>
                <w:sz w:val="24"/>
                <w:szCs w:val="24"/>
              </w:rPr>
              <w:t xml:space="preserve"> errors.</w:t>
            </w:r>
          </w:p>
          <w:p w14:paraId="04F18B9C" w14:textId="77777777" w:rsidR="006E09DF" w:rsidRPr="006E09DF" w:rsidRDefault="006E09DF" w:rsidP="00F420FA">
            <w:pPr>
              <w:pStyle w:val="ListParagraph"/>
              <w:numPr>
                <w:ilvl w:val="0"/>
                <w:numId w:val="34"/>
              </w:numPr>
              <w:ind w:left="343"/>
              <w:rPr>
                <w:bCs/>
                <w:sz w:val="24"/>
                <w:szCs w:val="24"/>
              </w:rPr>
            </w:pPr>
            <w:r w:rsidRPr="006E09DF">
              <w:rPr>
                <w:bCs/>
                <w:sz w:val="24"/>
                <w:szCs w:val="24"/>
              </w:rPr>
              <w:t>Click the Add button.</w:t>
            </w:r>
          </w:p>
        </w:tc>
        <w:tc>
          <w:tcPr>
            <w:tcW w:w="5305" w:type="dxa"/>
          </w:tcPr>
          <w:p w14:paraId="3A5CE225" w14:textId="77777777" w:rsidR="006E09DF" w:rsidRDefault="006E09DF" w:rsidP="006E09DF">
            <w:pPr>
              <w:jc w:val="center"/>
              <w:rPr>
                <w:noProof/>
                <w:sz w:val="18"/>
              </w:rPr>
            </w:pPr>
            <w:r>
              <w:rPr>
                <w:noProof/>
              </w:rPr>
              <w:drawing>
                <wp:anchor distT="0" distB="0" distL="114300" distR="114300" simplePos="0" relativeHeight="251664384" behindDoc="0" locked="0" layoutInCell="1" allowOverlap="1" wp14:anchorId="64E17982" wp14:editId="558EA84D">
                  <wp:simplePos x="0" y="0"/>
                  <wp:positionH relativeFrom="column">
                    <wp:posOffset>58420</wp:posOffset>
                  </wp:positionH>
                  <wp:positionV relativeFrom="paragraph">
                    <wp:posOffset>83397</wp:posOffset>
                  </wp:positionV>
                  <wp:extent cx="3108960" cy="1399337"/>
                  <wp:effectExtent l="25400" t="25400" r="27940" b="234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8960" cy="1399337"/>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185C71B9" w14:textId="77777777" w:rsidR="006E09DF" w:rsidRDefault="006E09DF" w:rsidP="006E09DF">
            <w:pPr>
              <w:jc w:val="center"/>
              <w:rPr>
                <w:noProof/>
                <w:sz w:val="18"/>
              </w:rPr>
            </w:pPr>
          </w:p>
        </w:tc>
      </w:tr>
      <w:tr w:rsidR="006E09DF" w14:paraId="7EB8933A" w14:textId="77777777" w:rsidTr="006E09DF">
        <w:tc>
          <w:tcPr>
            <w:tcW w:w="5485" w:type="dxa"/>
          </w:tcPr>
          <w:p w14:paraId="275BC632" w14:textId="77777777" w:rsidR="006E09DF" w:rsidRPr="00F93DDE" w:rsidRDefault="006E09DF" w:rsidP="00F420FA">
            <w:pPr>
              <w:pStyle w:val="ListParagraph"/>
              <w:numPr>
                <w:ilvl w:val="0"/>
                <w:numId w:val="34"/>
              </w:numPr>
              <w:ind w:left="343"/>
              <w:rPr>
                <w:bCs/>
                <w:sz w:val="24"/>
                <w:szCs w:val="24"/>
              </w:rPr>
            </w:pPr>
            <w:r w:rsidRPr="00F93DDE">
              <w:rPr>
                <w:bCs/>
                <w:sz w:val="24"/>
                <w:szCs w:val="24"/>
              </w:rPr>
              <w:lastRenderedPageBreak/>
              <w:t>In the Report Detail section, you may edit the name and description of your report.</w:t>
            </w:r>
          </w:p>
          <w:p w14:paraId="06CF434F" w14:textId="53310E27" w:rsidR="006E09DF" w:rsidRPr="00F93DDE" w:rsidRDefault="006E09DF" w:rsidP="006E09DF">
            <w:pPr>
              <w:rPr>
                <w:bCs/>
                <w:sz w:val="24"/>
                <w:szCs w:val="24"/>
              </w:rPr>
            </w:pPr>
          </w:p>
        </w:tc>
        <w:tc>
          <w:tcPr>
            <w:tcW w:w="5305" w:type="dxa"/>
          </w:tcPr>
          <w:p w14:paraId="5855EAB1" w14:textId="77777777" w:rsidR="006E09DF" w:rsidRDefault="006E09DF" w:rsidP="006E09DF">
            <w:pPr>
              <w:jc w:val="center"/>
              <w:rPr>
                <w:noProof/>
                <w:sz w:val="18"/>
              </w:rPr>
            </w:pPr>
          </w:p>
          <w:p w14:paraId="73195C98" w14:textId="77777777" w:rsidR="006E09DF" w:rsidRDefault="006E09DF" w:rsidP="006E09DF">
            <w:pPr>
              <w:jc w:val="center"/>
              <w:rPr>
                <w:noProof/>
                <w:sz w:val="18"/>
              </w:rPr>
            </w:pPr>
            <w:r>
              <w:rPr>
                <w:noProof/>
              </w:rPr>
              <w:drawing>
                <wp:inline distT="0" distB="0" distL="0" distR="0" wp14:anchorId="38A8F33B" wp14:editId="53405AEB">
                  <wp:extent cx="3108960" cy="517585"/>
                  <wp:effectExtent l="25400" t="25400" r="27940" b="28575"/>
                  <wp:docPr id="1903063460" name="Picture 190306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3108960" cy="517585"/>
                          </a:xfrm>
                          <a:prstGeom prst="rect">
                            <a:avLst/>
                          </a:prstGeom>
                          <a:ln w="25400">
                            <a:solidFill>
                              <a:schemeClr val="bg1">
                                <a:lumMod val="85000"/>
                              </a:schemeClr>
                            </a:solidFill>
                          </a:ln>
                        </pic:spPr>
                      </pic:pic>
                    </a:graphicData>
                  </a:graphic>
                </wp:inline>
              </w:drawing>
            </w:r>
          </w:p>
          <w:p w14:paraId="2F021A52" w14:textId="77777777" w:rsidR="006E09DF" w:rsidRDefault="006E09DF" w:rsidP="006E09DF">
            <w:pPr>
              <w:jc w:val="center"/>
              <w:rPr>
                <w:noProof/>
                <w:sz w:val="18"/>
              </w:rPr>
            </w:pPr>
          </w:p>
        </w:tc>
      </w:tr>
      <w:tr w:rsidR="006E09DF" w14:paraId="38BDFEB6" w14:textId="77777777" w:rsidTr="006E09DF">
        <w:tc>
          <w:tcPr>
            <w:tcW w:w="5485" w:type="dxa"/>
          </w:tcPr>
          <w:p w14:paraId="09F5174D" w14:textId="5240C80E" w:rsidR="006E09DF" w:rsidRPr="00F93DDE" w:rsidRDefault="006E09DF" w:rsidP="00F420FA">
            <w:pPr>
              <w:pStyle w:val="ListParagraph"/>
              <w:numPr>
                <w:ilvl w:val="0"/>
                <w:numId w:val="34"/>
              </w:numPr>
              <w:ind w:left="343"/>
              <w:rPr>
                <w:bCs/>
                <w:sz w:val="24"/>
                <w:szCs w:val="24"/>
              </w:rPr>
            </w:pPr>
            <w:r w:rsidRPr="00F93DDE">
              <w:rPr>
                <w:bCs/>
                <w:sz w:val="24"/>
                <w:szCs w:val="24"/>
              </w:rPr>
              <w:t>The Target area allows you to set the program year for the report data.</w:t>
            </w:r>
          </w:p>
          <w:p w14:paraId="1A8BA8EF" w14:textId="39068102" w:rsidR="006E09DF" w:rsidRPr="00F93DDE" w:rsidRDefault="006E09DF" w:rsidP="00F420FA">
            <w:pPr>
              <w:pStyle w:val="ListParagraph"/>
              <w:numPr>
                <w:ilvl w:val="0"/>
                <w:numId w:val="34"/>
              </w:numPr>
              <w:ind w:left="343"/>
              <w:rPr>
                <w:bCs/>
                <w:sz w:val="24"/>
                <w:szCs w:val="24"/>
              </w:rPr>
            </w:pPr>
            <w:r w:rsidRPr="00F93DDE">
              <w:rPr>
                <w:bCs/>
                <w:sz w:val="24"/>
                <w:szCs w:val="24"/>
              </w:rPr>
              <w:t xml:space="preserve">The Hierarchy drop-down menu allows you choose the area of the hierarchy </w:t>
            </w:r>
            <w:r w:rsidR="00F420FA" w:rsidRPr="00F93DDE">
              <w:rPr>
                <w:bCs/>
                <w:sz w:val="24"/>
                <w:szCs w:val="24"/>
              </w:rPr>
              <w:t>for the report</w:t>
            </w:r>
            <w:r w:rsidRPr="00F93DDE">
              <w:rPr>
                <w:bCs/>
                <w:sz w:val="24"/>
                <w:szCs w:val="24"/>
              </w:rPr>
              <w:t xml:space="preserve"> </w:t>
            </w:r>
            <w:r w:rsidR="00F420FA" w:rsidRPr="00F93DDE">
              <w:rPr>
                <w:bCs/>
                <w:sz w:val="24"/>
                <w:szCs w:val="24"/>
              </w:rPr>
              <w:t>(</w:t>
            </w:r>
            <w:r w:rsidRPr="00F93DDE">
              <w:rPr>
                <w:bCs/>
                <w:sz w:val="24"/>
                <w:szCs w:val="24"/>
              </w:rPr>
              <w:t>within the Manager’s assigned hierarchy areas</w:t>
            </w:r>
            <w:r w:rsidR="00F420FA" w:rsidRPr="00F93DDE">
              <w:rPr>
                <w:bCs/>
                <w:sz w:val="24"/>
                <w:szCs w:val="24"/>
              </w:rPr>
              <w:t>)</w:t>
            </w:r>
            <w:r w:rsidRPr="00F93DDE">
              <w:rPr>
                <w:bCs/>
                <w:sz w:val="24"/>
                <w:szCs w:val="24"/>
              </w:rPr>
              <w:t>.</w:t>
            </w:r>
          </w:p>
        </w:tc>
        <w:tc>
          <w:tcPr>
            <w:tcW w:w="5305" w:type="dxa"/>
          </w:tcPr>
          <w:p w14:paraId="4A5EFA88" w14:textId="3A1A1C56" w:rsidR="006E09DF" w:rsidRDefault="006E09DF" w:rsidP="006E09DF">
            <w:pPr>
              <w:jc w:val="center"/>
              <w:rPr>
                <w:noProof/>
                <w:sz w:val="18"/>
              </w:rPr>
            </w:pPr>
            <w:r>
              <w:rPr>
                <w:noProof/>
              </w:rPr>
              <w:drawing>
                <wp:anchor distT="0" distB="0" distL="114300" distR="114300" simplePos="0" relativeHeight="251667456" behindDoc="0" locked="0" layoutInCell="1" allowOverlap="1" wp14:anchorId="2EE20BE3" wp14:editId="7092E632">
                  <wp:simplePos x="0" y="0"/>
                  <wp:positionH relativeFrom="column">
                    <wp:posOffset>58420</wp:posOffset>
                  </wp:positionH>
                  <wp:positionV relativeFrom="paragraph">
                    <wp:posOffset>84667</wp:posOffset>
                  </wp:positionV>
                  <wp:extent cx="3108960" cy="758190"/>
                  <wp:effectExtent l="25400" t="25400" r="27940" b="292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8960" cy="75819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r w:rsidR="006E09DF" w14:paraId="4CD17D89" w14:textId="77777777" w:rsidTr="006E09DF">
        <w:tc>
          <w:tcPr>
            <w:tcW w:w="5485" w:type="dxa"/>
          </w:tcPr>
          <w:p w14:paraId="6BE154A5" w14:textId="48E1B581" w:rsidR="006E09DF" w:rsidRPr="00F93DDE" w:rsidRDefault="006E09DF" w:rsidP="00F420FA">
            <w:pPr>
              <w:pStyle w:val="ListParagraph"/>
              <w:numPr>
                <w:ilvl w:val="0"/>
                <w:numId w:val="34"/>
              </w:numPr>
              <w:ind w:left="343"/>
              <w:rPr>
                <w:bCs/>
                <w:sz w:val="24"/>
                <w:szCs w:val="24"/>
              </w:rPr>
            </w:pPr>
            <w:r w:rsidRPr="00F93DDE">
              <w:rPr>
                <w:bCs/>
                <w:sz w:val="24"/>
                <w:szCs w:val="24"/>
              </w:rPr>
              <w:t xml:space="preserve">Click Edit on the Report Columns category to begin selecting the columns </w:t>
            </w:r>
            <w:r w:rsidR="00F420FA" w:rsidRPr="00F93DDE">
              <w:rPr>
                <w:bCs/>
                <w:sz w:val="24"/>
                <w:szCs w:val="24"/>
              </w:rPr>
              <w:t xml:space="preserve">(fields) </w:t>
            </w:r>
            <w:r w:rsidRPr="00F93DDE">
              <w:rPr>
                <w:bCs/>
                <w:sz w:val="24"/>
                <w:szCs w:val="24"/>
              </w:rPr>
              <w:t>to be included on the report.</w:t>
            </w:r>
          </w:p>
          <w:p w14:paraId="3E79378D" w14:textId="77777777" w:rsidR="006E09DF" w:rsidRPr="00F93DDE" w:rsidRDefault="006E09DF" w:rsidP="00F420FA">
            <w:pPr>
              <w:pStyle w:val="ListParagraph"/>
              <w:numPr>
                <w:ilvl w:val="0"/>
                <w:numId w:val="34"/>
              </w:numPr>
              <w:ind w:left="343"/>
              <w:rPr>
                <w:bCs/>
                <w:sz w:val="24"/>
                <w:szCs w:val="24"/>
              </w:rPr>
            </w:pPr>
            <w:r w:rsidRPr="00F93DDE">
              <w:rPr>
                <w:bCs/>
                <w:sz w:val="24"/>
                <w:szCs w:val="24"/>
              </w:rPr>
              <w:t>Click on the Column Category to view the available fields to include on the report. You may select columns from as many column categories as needed.</w:t>
            </w:r>
          </w:p>
          <w:p w14:paraId="4B54EE92" w14:textId="77777777" w:rsidR="006E09DF" w:rsidRPr="00F93DDE" w:rsidRDefault="006E09DF" w:rsidP="00F420FA">
            <w:pPr>
              <w:pStyle w:val="ListParagraph"/>
              <w:numPr>
                <w:ilvl w:val="0"/>
                <w:numId w:val="34"/>
              </w:numPr>
              <w:ind w:left="343"/>
              <w:rPr>
                <w:bCs/>
                <w:sz w:val="24"/>
                <w:szCs w:val="24"/>
              </w:rPr>
            </w:pPr>
            <w:r w:rsidRPr="00F93DDE">
              <w:rPr>
                <w:bCs/>
                <w:sz w:val="24"/>
                <w:szCs w:val="24"/>
              </w:rPr>
              <w:t>Click on the field name and click the right arrow to add it to the report.</w:t>
            </w:r>
          </w:p>
          <w:p w14:paraId="1451226B" w14:textId="53B01DBD" w:rsidR="006E09DF" w:rsidRPr="00F93DDE" w:rsidRDefault="006E09DF" w:rsidP="00F420FA">
            <w:pPr>
              <w:pStyle w:val="ListParagraph"/>
              <w:numPr>
                <w:ilvl w:val="0"/>
                <w:numId w:val="34"/>
              </w:numPr>
              <w:ind w:left="343"/>
              <w:rPr>
                <w:bCs/>
                <w:sz w:val="24"/>
                <w:szCs w:val="24"/>
              </w:rPr>
            </w:pPr>
            <w:r w:rsidRPr="00F93DDE">
              <w:rPr>
                <w:bCs/>
                <w:sz w:val="24"/>
                <w:szCs w:val="24"/>
              </w:rPr>
              <w:t>Repeat step 13 – 14 for each field you need to add to the report.</w:t>
            </w:r>
            <w:r w:rsidR="00F420FA" w:rsidRPr="00F93DDE">
              <w:rPr>
                <w:bCs/>
                <w:sz w:val="24"/>
                <w:szCs w:val="24"/>
              </w:rPr>
              <w:t xml:space="preserve"> </w:t>
            </w:r>
          </w:p>
          <w:p w14:paraId="07A23260" w14:textId="77777777" w:rsidR="006E09DF" w:rsidRPr="00F93DDE" w:rsidRDefault="006E09DF" w:rsidP="00F420FA">
            <w:pPr>
              <w:pStyle w:val="ListParagraph"/>
              <w:numPr>
                <w:ilvl w:val="0"/>
                <w:numId w:val="34"/>
              </w:numPr>
              <w:ind w:left="343"/>
              <w:rPr>
                <w:bCs/>
                <w:sz w:val="24"/>
                <w:szCs w:val="24"/>
              </w:rPr>
            </w:pPr>
            <w:r w:rsidRPr="00F93DDE">
              <w:rPr>
                <w:bCs/>
                <w:sz w:val="24"/>
                <w:szCs w:val="24"/>
              </w:rPr>
              <w:t>Click Save.</w:t>
            </w:r>
          </w:p>
          <w:p w14:paraId="747335A2" w14:textId="733E61D1" w:rsidR="006E09DF" w:rsidRPr="00F93DDE" w:rsidRDefault="006E09DF" w:rsidP="006E09DF">
            <w:pPr>
              <w:rPr>
                <w:bCs/>
                <w:sz w:val="24"/>
                <w:szCs w:val="24"/>
              </w:rPr>
            </w:pPr>
            <w:r w:rsidRPr="00F93DDE">
              <w:rPr>
                <w:b/>
                <w:sz w:val="24"/>
                <w:szCs w:val="24"/>
              </w:rPr>
              <w:t>NOTE:</w:t>
            </w:r>
            <w:r w:rsidRPr="00F93DDE">
              <w:rPr>
                <w:bCs/>
                <w:sz w:val="24"/>
                <w:szCs w:val="24"/>
              </w:rPr>
              <w:t xml:space="preserve">  The User Defined category consists of the custom fields set</w:t>
            </w:r>
            <w:r w:rsidR="00AD40B8" w:rsidRPr="00F93DDE">
              <w:rPr>
                <w:bCs/>
                <w:sz w:val="24"/>
                <w:szCs w:val="24"/>
              </w:rPr>
              <w:t xml:space="preserve"> </w:t>
            </w:r>
            <w:r w:rsidRPr="00F93DDE">
              <w:rPr>
                <w:bCs/>
                <w:sz w:val="24"/>
                <w:szCs w:val="24"/>
              </w:rPr>
              <w:t>up for your Institution’s enrollment process.</w:t>
            </w:r>
          </w:p>
        </w:tc>
        <w:tc>
          <w:tcPr>
            <w:tcW w:w="5305" w:type="dxa"/>
          </w:tcPr>
          <w:p w14:paraId="02DD80DD" w14:textId="2C790AC1" w:rsidR="006E09DF" w:rsidRDefault="00F420FA" w:rsidP="006E09DF">
            <w:pPr>
              <w:jc w:val="center"/>
              <w:rPr>
                <w:noProof/>
                <w:sz w:val="18"/>
              </w:rPr>
            </w:pPr>
            <w:r>
              <w:rPr>
                <w:noProof/>
              </w:rPr>
              <w:drawing>
                <wp:anchor distT="0" distB="0" distL="114300" distR="114300" simplePos="0" relativeHeight="251665408" behindDoc="0" locked="0" layoutInCell="1" allowOverlap="1" wp14:anchorId="385C8A46" wp14:editId="090AE434">
                  <wp:simplePos x="0" y="0"/>
                  <wp:positionH relativeFrom="column">
                    <wp:posOffset>59961</wp:posOffset>
                  </wp:positionH>
                  <wp:positionV relativeFrom="paragraph">
                    <wp:posOffset>893657</wp:posOffset>
                  </wp:positionV>
                  <wp:extent cx="3108960" cy="1129590"/>
                  <wp:effectExtent l="25400" t="25400" r="27940" b="266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3108960" cy="112959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6E09DF">
              <w:rPr>
                <w:noProof/>
              </w:rPr>
              <w:drawing>
                <wp:anchor distT="0" distB="0" distL="114300" distR="114300" simplePos="0" relativeHeight="251666432" behindDoc="0" locked="0" layoutInCell="1" allowOverlap="1" wp14:anchorId="56762D77" wp14:editId="23C2865F">
                  <wp:simplePos x="0" y="0"/>
                  <wp:positionH relativeFrom="column">
                    <wp:posOffset>59560</wp:posOffset>
                  </wp:positionH>
                  <wp:positionV relativeFrom="paragraph">
                    <wp:posOffset>114300</wp:posOffset>
                  </wp:positionV>
                  <wp:extent cx="3108960" cy="531690"/>
                  <wp:effectExtent l="25400" t="25400" r="27940" b="273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8960" cy="53169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06A55F40" w14:textId="4DB55F5F" w:rsidR="006E09DF" w:rsidRDefault="006E09DF" w:rsidP="006E09DF">
            <w:pPr>
              <w:jc w:val="center"/>
              <w:rPr>
                <w:noProof/>
                <w:sz w:val="18"/>
              </w:rPr>
            </w:pPr>
          </w:p>
          <w:p w14:paraId="1143E03D" w14:textId="1AEC3199" w:rsidR="006E09DF" w:rsidRDefault="006E09DF" w:rsidP="006E09DF">
            <w:pPr>
              <w:jc w:val="center"/>
              <w:rPr>
                <w:noProof/>
                <w:sz w:val="18"/>
              </w:rPr>
            </w:pPr>
          </w:p>
          <w:p w14:paraId="73FE414A" w14:textId="56297F1F" w:rsidR="006E09DF" w:rsidRDefault="006E09DF" w:rsidP="006E09DF">
            <w:pPr>
              <w:jc w:val="center"/>
              <w:rPr>
                <w:noProof/>
                <w:sz w:val="18"/>
              </w:rPr>
            </w:pPr>
          </w:p>
          <w:p w14:paraId="7C1BAD3A" w14:textId="1A182CBD" w:rsidR="006E09DF" w:rsidRDefault="006E09DF" w:rsidP="006E09DF">
            <w:pPr>
              <w:jc w:val="center"/>
              <w:rPr>
                <w:noProof/>
                <w:sz w:val="18"/>
              </w:rPr>
            </w:pPr>
          </w:p>
        </w:tc>
      </w:tr>
      <w:tr w:rsidR="006E09DF" w14:paraId="1EF4D3D1" w14:textId="77777777" w:rsidTr="00F93DDE">
        <w:tc>
          <w:tcPr>
            <w:tcW w:w="5485" w:type="dxa"/>
          </w:tcPr>
          <w:p w14:paraId="1BC9C72A" w14:textId="77777777" w:rsidR="006E09DF" w:rsidRPr="002E36B0" w:rsidRDefault="006E09DF" w:rsidP="00F93DDE">
            <w:pPr>
              <w:pStyle w:val="ListParagraph"/>
              <w:numPr>
                <w:ilvl w:val="0"/>
                <w:numId w:val="34"/>
              </w:numPr>
              <w:ind w:left="343"/>
              <w:rPr>
                <w:bCs/>
                <w:sz w:val="24"/>
                <w:szCs w:val="24"/>
              </w:rPr>
            </w:pPr>
            <w:r w:rsidRPr="002E36B0">
              <w:rPr>
                <w:bCs/>
                <w:sz w:val="24"/>
                <w:szCs w:val="24"/>
              </w:rPr>
              <w:t>Click Edit next to Standard Filters to add filters based on the following criteria:</w:t>
            </w:r>
          </w:p>
          <w:p w14:paraId="26EA5A4B" w14:textId="77777777" w:rsidR="006E09DF" w:rsidRPr="002E36B0" w:rsidRDefault="006E09DF" w:rsidP="00F93DDE">
            <w:pPr>
              <w:pStyle w:val="ListParagraph"/>
              <w:numPr>
                <w:ilvl w:val="0"/>
                <w:numId w:val="35"/>
              </w:numPr>
              <w:ind w:left="703"/>
              <w:rPr>
                <w:bCs/>
                <w:sz w:val="24"/>
                <w:szCs w:val="24"/>
              </w:rPr>
            </w:pPr>
            <w:r w:rsidRPr="002E36B0">
              <w:rPr>
                <w:bCs/>
                <w:sz w:val="24"/>
                <w:szCs w:val="24"/>
              </w:rPr>
              <w:t>Include All Years**</w:t>
            </w:r>
          </w:p>
          <w:p w14:paraId="0796C664" w14:textId="77777777" w:rsidR="006E09DF" w:rsidRPr="002E36B0" w:rsidRDefault="006E09DF" w:rsidP="00F93DDE">
            <w:pPr>
              <w:pStyle w:val="ListParagraph"/>
              <w:numPr>
                <w:ilvl w:val="0"/>
                <w:numId w:val="35"/>
              </w:numPr>
              <w:ind w:left="703"/>
              <w:rPr>
                <w:bCs/>
                <w:sz w:val="24"/>
                <w:szCs w:val="24"/>
              </w:rPr>
            </w:pPr>
            <w:r w:rsidRPr="002E36B0">
              <w:rPr>
                <w:bCs/>
                <w:sz w:val="24"/>
                <w:szCs w:val="24"/>
              </w:rPr>
              <w:t>Enrollment Roles</w:t>
            </w:r>
          </w:p>
          <w:p w14:paraId="3E45A752" w14:textId="77777777" w:rsidR="006E09DF" w:rsidRPr="002E36B0" w:rsidRDefault="006E09DF" w:rsidP="00F93DDE">
            <w:pPr>
              <w:pStyle w:val="ListParagraph"/>
              <w:numPr>
                <w:ilvl w:val="0"/>
                <w:numId w:val="35"/>
              </w:numPr>
              <w:ind w:left="703"/>
              <w:rPr>
                <w:bCs/>
                <w:sz w:val="24"/>
                <w:szCs w:val="24"/>
              </w:rPr>
            </w:pPr>
            <w:r w:rsidRPr="002E36B0">
              <w:rPr>
                <w:bCs/>
                <w:sz w:val="24"/>
                <w:szCs w:val="24"/>
              </w:rPr>
              <w:t>Member Participation Status</w:t>
            </w:r>
          </w:p>
          <w:p w14:paraId="1130C916" w14:textId="77777777" w:rsidR="006E09DF" w:rsidRPr="002E36B0" w:rsidRDefault="006E09DF" w:rsidP="00F93DDE">
            <w:pPr>
              <w:pStyle w:val="ListParagraph"/>
              <w:numPr>
                <w:ilvl w:val="0"/>
                <w:numId w:val="35"/>
              </w:numPr>
              <w:ind w:left="703"/>
              <w:rPr>
                <w:bCs/>
                <w:sz w:val="24"/>
                <w:szCs w:val="24"/>
              </w:rPr>
            </w:pPr>
            <w:r w:rsidRPr="002E36B0">
              <w:rPr>
                <w:bCs/>
                <w:sz w:val="24"/>
                <w:szCs w:val="24"/>
              </w:rPr>
              <w:t>Enrollment Start Date</w:t>
            </w:r>
          </w:p>
          <w:p w14:paraId="179F11BC" w14:textId="77777777" w:rsidR="006E09DF" w:rsidRPr="002E36B0" w:rsidRDefault="006E09DF" w:rsidP="00F93DDE">
            <w:pPr>
              <w:pStyle w:val="ListParagraph"/>
              <w:numPr>
                <w:ilvl w:val="0"/>
                <w:numId w:val="35"/>
              </w:numPr>
              <w:ind w:left="703"/>
              <w:rPr>
                <w:bCs/>
                <w:sz w:val="24"/>
                <w:szCs w:val="24"/>
              </w:rPr>
            </w:pPr>
            <w:r w:rsidRPr="002E36B0">
              <w:rPr>
                <w:bCs/>
                <w:sz w:val="24"/>
                <w:szCs w:val="24"/>
              </w:rPr>
              <w:t>Enrollment End Date</w:t>
            </w:r>
          </w:p>
          <w:p w14:paraId="4C780A60" w14:textId="77777777" w:rsidR="006E09DF" w:rsidRPr="002E36B0" w:rsidRDefault="006E09DF" w:rsidP="00F93DDE">
            <w:pPr>
              <w:pStyle w:val="ListParagraph"/>
              <w:numPr>
                <w:ilvl w:val="0"/>
                <w:numId w:val="35"/>
              </w:numPr>
              <w:ind w:left="703"/>
              <w:rPr>
                <w:bCs/>
                <w:sz w:val="24"/>
                <w:szCs w:val="24"/>
              </w:rPr>
            </w:pPr>
            <w:r w:rsidRPr="002E36B0">
              <w:rPr>
                <w:bCs/>
                <w:sz w:val="24"/>
                <w:szCs w:val="24"/>
              </w:rPr>
              <w:t>Member Flagged</w:t>
            </w:r>
          </w:p>
          <w:p w14:paraId="3432DDBE" w14:textId="77777777" w:rsidR="006E09DF" w:rsidRPr="002E36B0" w:rsidRDefault="006E09DF" w:rsidP="00F93DDE">
            <w:pPr>
              <w:pStyle w:val="ListParagraph"/>
              <w:numPr>
                <w:ilvl w:val="0"/>
                <w:numId w:val="35"/>
              </w:numPr>
              <w:ind w:left="703"/>
              <w:rPr>
                <w:bCs/>
                <w:sz w:val="24"/>
                <w:szCs w:val="24"/>
              </w:rPr>
            </w:pPr>
            <w:r w:rsidRPr="002E36B0">
              <w:rPr>
                <w:bCs/>
                <w:sz w:val="24"/>
                <w:szCs w:val="24"/>
              </w:rPr>
              <w:t>4-H Age</w:t>
            </w:r>
          </w:p>
          <w:p w14:paraId="1E7185D6" w14:textId="77777777" w:rsidR="006E09DF" w:rsidRPr="002E36B0" w:rsidRDefault="006E09DF" w:rsidP="00F93DDE">
            <w:pPr>
              <w:pStyle w:val="ListParagraph"/>
              <w:numPr>
                <w:ilvl w:val="0"/>
                <w:numId w:val="35"/>
              </w:numPr>
              <w:ind w:left="703"/>
              <w:rPr>
                <w:bCs/>
                <w:sz w:val="24"/>
                <w:szCs w:val="24"/>
              </w:rPr>
            </w:pPr>
            <w:r w:rsidRPr="002E36B0">
              <w:rPr>
                <w:bCs/>
                <w:sz w:val="24"/>
                <w:szCs w:val="24"/>
              </w:rPr>
              <w:t>School Grade</w:t>
            </w:r>
          </w:p>
          <w:p w14:paraId="042824FC" w14:textId="77777777" w:rsidR="006E09DF" w:rsidRPr="002E36B0" w:rsidRDefault="006E09DF" w:rsidP="00F93DDE">
            <w:pPr>
              <w:pStyle w:val="ListParagraph"/>
              <w:numPr>
                <w:ilvl w:val="0"/>
                <w:numId w:val="35"/>
              </w:numPr>
              <w:ind w:left="703"/>
              <w:rPr>
                <w:bCs/>
                <w:sz w:val="24"/>
                <w:szCs w:val="24"/>
              </w:rPr>
            </w:pPr>
            <w:r w:rsidRPr="002E36B0">
              <w:rPr>
                <w:bCs/>
                <w:sz w:val="24"/>
                <w:szCs w:val="24"/>
              </w:rPr>
              <w:t>Family County</w:t>
            </w:r>
          </w:p>
          <w:p w14:paraId="131F7A8B" w14:textId="77777777" w:rsidR="006E09DF" w:rsidRPr="002E36B0" w:rsidRDefault="006E09DF" w:rsidP="00F93DDE">
            <w:pPr>
              <w:pStyle w:val="ListParagraph"/>
              <w:numPr>
                <w:ilvl w:val="0"/>
                <w:numId w:val="35"/>
              </w:numPr>
              <w:ind w:left="703"/>
              <w:rPr>
                <w:bCs/>
                <w:sz w:val="24"/>
                <w:szCs w:val="24"/>
              </w:rPr>
            </w:pPr>
            <w:r w:rsidRPr="002E36B0">
              <w:rPr>
                <w:bCs/>
                <w:sz w:val="24"/>
                <w:szCs w:val="24"/>
              </w:rPr>
              <w:t>Enrollment County</w:t>
            </w:r>
          </w:p>
          <w:p w14:paraId="39ACD34E" w14:textId="77777777" w:rsidR="006E09DF" w:rsidRPr="002E36B0" w:rsidRDefault="006E09DF" w:rsidP="00F93DDE">
            <w:pPr>
              <w:pStyle w:val="ListParagraph"/>
              <w:numPr>
                <w:ilvl w:val="0"/>
                <w:numId w:val="35"/>
              </w:numPr>
              <w:ind w:left="703"/>
              <w:rPr>
                <w:bCs/>
                <w:sz w:val="24"/>
                <w:szCs w:val="24"/>
              </w:rPr>
            </w:pPr>
            <w:r w:rsidRPr="002E36B0">
              <w:rPr>
                <w:bCs/>
                <w:sz w:val="24"/>
                <w:szCs w:val="24"/>
              </w:rPr>
              <w:t>Primary Units Only</w:t>
            </w:r>
          </w:p>
          <w:p w14:paraId="363322A4" w14:textId="24F87E4B" w:rsidR="006E09DF" w:rsidRPr="002E36B0" w:rsidRDefault="006E09DF" w:rsidP="00F93DDE">
            <w:pPr>
              <w:pStyle w:val="ListParagraph"/>
              <w:numPr>
                <w:ilvl w:val="0"/>
                <w:numId w:val="35"/>
              </w:numPr>
              <w:ind w:left="703"/>
              <w:rPr>
                <w:bCs/>
                <w:sz w:val="24"/>
                <w:szCs w:val="24"/>
              </w:rPr>
            </w:pPr>
            <w:r w:rsidRPr="002E36B0">
              <w:rPr>
                <w:bCs/>
                <w:sz w:val="24"/>
                <w:szCs w:val="24"/>
              </w:rPr>
              <w:t>Units (County Managers only)</w:t>
            </w:r>
          </w:p>
          <w:p w14:paraId="62C4B61B" w14:textId="3674F783" w:rsidR="006E09DF" w:rsidRPr="00316B75" w:rsidRDefault="006E09DF" w:rsidP="00F93DDE">
            <w:pPr>
              <w:pStyle w:val="ListParagraph"/>
              <w:numPr>
                <w:ilvl w:val="0"/>
                <w:numId w:val="35"/>
              </w:numPr>
              <w:ind w:left="703"/>
              <w:rPr>
                <w:bCs/>
              </w:rPr>
            </w:pPr>
            <w:r w:rsidRPr="002E36B0">
              <w:rPr>
                <w:bCs/>
                <w:sz w:val="24"/>
                <w:szCs w:val="24"/>
              </w:rPr>
              <w:t>Projects</w:t>
            </w:r>
          </w:p>
        </w:tc>
        <w:tc>
          <w:tcPr>
            <w:tcW w:w="5305" w:type="dxa"/>
          </w:tcPr>
          <w:p w14:paraId="2F8B236B" w14:textId="7B191658" w:rsidR="006E09DF" w:rsidRDefault="00667854" w:rsidP="006E09DF">
            <w:pPr>
              <w:jc w:val="center"/>
              <w:rPr>
                <w:noProof/>
                <w:sz w:val="18"/>
              </w:rPr>
            </w:pPr>
            <w:r>
              <w:rPr>
                <w:noProof/>
              </w:rPr>
              <w:drawing>
                <wp:anchor distT="0" distB="0" distL="114300" distR="114300" simplePos="0" relativeHeight="251668480" behindDoc="0" locked="0" layoutInCell="1" allowOverlap="1" wp14:anchorId="6E7126FE" wp14:editId="2625187E">
                  <wp:simplePos x="0" y="0"/>
                  <wp:positionH relativeFrom="column">
                    <wp:posOffset>58639</wp:posOffset>
                  </wp:positionH>
                  <wp:positionV relativeFrom="paragraph">
                    <wp:posOffset>214630</wp:posOffset>
                  </wp:positionV>
                  <wp:extent cx="3108960" cy="1787651"/>
                  <wp:effectExtent l="25400" t="25400" r="27940" b="285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08960" cy="1787651"/>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07DA9225" w14:textId="5FC09B77" w:rsidR="006E09DF" w:rsidRDefault="006E09DF" w:rsidP="006E09DF">
            <w:pPr>
              <w:jc w:val="center"/>
              <w:rPr>
                <w:noProof/>
                <w:sz w:val="18"/>
              </w:rPr>
            </w:pPr>
          </w:p>
          <w:p w14:paraId="672559D9" w14:textId="0162531F" w:rsidR="006E09DF" w:rsidRDefault="006E09DF" w:rsidP="006E09DF">
            <w:pPr>
              <w:jc w:val="center"/>
              <w:rPr>
                <w:noProof/>
                <w:sz w:val="18"/>
              </w:rPr>
            </w:pPr>
          </w:p>
        </w:tc>
      </w:tr>
    </w:tbl>
    <w:p w14:paraId="76EF01BB" w14:textId="77777777" w:rsidR="00667854" w:rsidRDefault="00667854">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6E09DF" w14:paraId="5018A8C7" w14:textId="77777777" w:rsidTr="00667854">
        <w:tc>
          <w:tcPr>
            <w:tcW w:w="5485" w:type="dxa"/>
          </w:tcPr>
          <w:p w14:paraId="316EC7AD" w14:textId="321BFE14" w:rsidR="006E09DF" w:rsidRPr="00667854" w:rsidRDefault="00667854" w:rsidP="00667854">
            <w:pPr>
              <w:pStyle w:val="ListParagraph"/>
              <w:numPr>
                <w:ilvl w:val="0"/>
                <w:numId w:val="34"/>
              </w:numPr>
              <w:ind w:left="343"/>
              <w:rPr>
                <w:bCs/>
                <w:sz w:val="24"/>
                <w:szCs w:val="24"/>
              </w:rPr>
            </w:pPr>
            <w:r w:rsidRPr="00667854">
              <w:rPr>
                <w:bCs/>
                <w:sz w:val="24"/>
                <w:szCs w:val="24"/>
              </w:rPr>
              <w:lastRenderedPageBreak/>
              <w:t>Add</w:t>
            </w:r>
            <w:r w:rsidR="006E09DF" w:rsidRPr="00667854">
              <w:rPr>
                <w:bCs/>
                <w:sz w:val="24"/>
                <w:szCs w:val="24"/>
              </w:rPr>
              <w:t xml:space="preserve"> additional filters not covered by the standard filters by clicking Edit next to the custom filters.</w:t>
            </w:r>
          </w:p>
          <w:p w14:paraId="01EF0E05" w14:textId="0435359F" w:rsidR="006E09DF" w:rsidRPr="00667854" w:rsidRDefault="006E09DF" w:rsidP="00667854">
            <w:pPr>
              <w:pStyle w:val="ListParagraph"/>
              <w:numPr>
                <w:ilvl w:val="0"/>
                <w:numId w:val="34"/>
              </w:numPr>
              <w:ind w:left="343"/>
              <w:rPr>
                <w:bCs/>
                <w:sz w:val="24"/>
                <w:szCs w:val="24"/>
              </w:rPr>
            </w:pPr>
            <w:r w:rsidRPr="00667854">
              <w:rPr>
                <w:bCs/>
                <w:sz w:val="24"/>
                <w:szCs w:val="24"/>
              </w:rPr>
              <w:t>Click the Add group button.</w:t>
            </w:r>
          </w:p>
          <w:p w14:paraId="4AF984F2" w14:textId="7C17ABB0" w:rsidR="006E09DF" w:rsidRPr="00667854" w:rsidRDefault="006E09DF" w:rsidP="00667854">
            <w:pPr>
              <w:pStyle w:val="ListParagraph"/>
              <w:numPr>
                <w:ilvl w:val="0"/>
                <w:numId w:val="34"/>
              </w:numPr>
              <w:ind w:left="343"/>
              <w:rPr>
                <w:bCs/>
                <w:sz w:val="24"/>
                <w:szCs w:val="24"/>
              </w:rPr>
            </w:pPr>
            <w:r w:rsidRPr="00667854">
              <w:rPr>
                <w:bCs/>
                <w:sz w:val="24"/>
                <w:szCs w:val="24"/>
              </w:rPr>
              <w:t>Click the Add filter button.</w:t>
            </w:r>
          </w:p>
          <w:p w14:paraId="616E1B6B" w14:textId="77777777" w:rsidR="006E09DF" w:rsidRPr="00667854" w:rsidRDefault="006E09DF" w:rsidP="00667854">
            <w:pPr>
              <w:pStyle w:val="ListParagraph"/>
              <w:numPr>
                <w:ilvl w:val="0"/>
                <w:numId w:val="34"/>
              </w:numPr>
              <w:ind w:left="343"/>
              <w:rPr>
                <w:bCs/>
                <w:sz w:val="24"/>
                <w:szCs w:val="24"/>
              </w:rPr>
            </w:pPr>
            <w:r w:rsidRPr="00667854">
              <w:rPr>
                <w:bCs/>
                <w:sz w:val="24"/>
                <w:szCs w:val="24"/>
              </w:rPr>
              <w:t>Select the data field you would like to filter the report on.</w:t>
            </w:r>
          </w:p>
          <w:p w14:paraId="581ED11B" w14:textId="77777777" w:rsidR="006E09DF" w:rsidRPr="00667854" w:rsidRDefault="006E09DF" w:rsidP="00667854">
            <w:pPr>
              <w:pStyle w:val="ListParagraph"/>
              <w:numPr>
                <w:ilvl w:val="0"/>
                <w:numId w:val="34"/>
              </w:numPr>
              <w:ind w:left="343"/>
              <w:rPr>
                <w:bCs/>
                <w:sz w:val="24"/>
                <w:szCs w:val="24"/>
              </w:rPr>
            </w:pPr>
            <w:r w:rsidRPr="00667854">
              <w:rPr>
                <w:bCs/>
                <w:sz w:val="24"/>
                <w:szCs w:val="24"/>
              </w:rPr>
              <w:t>Select the operator. Depending on the data field you are filtering on, the operator choices may change.</w:t>
            </w:r>
          </w:p>
          <w:p w14:paraId="3148CE9A" w14:textId="77777777" w:rsidR="006E09DF" w:rsidRPr="00667854" w:rsidRDefault="006E09DF" w:rsidP="00667854">
            <w:pPr>
              <w:pStyle w:val="ListParagraph"/>
              <w:numPr>
                <w:ilvl w:val="0"/>
                <w:numId w:val="34"/>
              </w:numPr>
              <w:ind w:left="343"/>
              <w:rPr>
                <w:bCs/>
                <w:sz w:val="24"/>
                <w:szCs w:val="24"/>
              </w:rPr>
            </w:pPr>
            <w:r w:rsidRPr="00667854">
              <w:rPr>
                <w:bCs/>
                <w:sz w:val="24"/>
                <w:szCs w:val="24"/>
              </w:rPr>
              <w:t xml:space="preserve">You may add more than one filter to the group if needed. If the records returned need to match </w:t>
            </w:r>
            <w:r w:rsidRPr="00667854">
              <w:rPr>
                <w:b/>
                <w:sz w:val="24"/>
                <w:szCs w:val="24"/>
              </w:rPr>
              <w:t>all</w:t>
            </w:r>
            <w:r w:rsidRPr="00667854">
              <w:rPr>
                <w:bCs/>
                <w:sz w:val="24"/>
                <w:szCs w:val="24"/>
              </w:rPr>
              <w:t xml:space="preserve"> of the filters within a group, use the AND option between each data field. If the records need to match </w:t>
            </w:r>
            <w:r w:rsidRPr="00667854">
              <w:rPr>
                <w:b/>
                <w:sz w:val="24"/>
                <w:szCs w:val="24"/>
              </w:rPr>
              <w:t>any</w:t>
            </w:r>
            <w:r w:rsidRPr="00667854">
              <w:rPr>
                <w:bCs/>
                <w:sz w:val="24"/>
                <w:szCs w:val="24"/>
              </w:rPr>
              <w:t xml:space="preserve"> one of the filters in the group, use the OR option between each data field.</w:t>
            </w:r>
          </w:p>
          <w:p w14:paraId="512AC2F6" w14:textId="77777777" w:rsidR="006E09DF" w:rsidRPr="00667854" w:rsidRDefault="006E09DF" w:rsidP="00667854">
            <w:pPr>
              <w:pStyle w:val="ListParagraph"/>
              <w:numPr>
                <w:ilvl w:val="0"/>
                <w:numId w:val="34"/>
              </w:numPr>
              <w:ind w:left="343"/>
              <w:rPr>
                <w:bCs/>
                <w:sz w:val="24"/>
                <w:szCs w:val="24"/>
              </w:rPr>
            </w:pPr>
            <w:r w:rsidRPr="00667854">
              <w:rPr>
                <w:bCs/>
                <w:sz w:val="24"/>
                <w:szCs w:val="24"/>
              </w:rPr>
              <w:t>For complex filtering, you may also add multiple groups of filters. Again, use the AND between groups if the records must meet the criteria of both groups of filters. Use the OR between groups of filters if the returned records need to only match the criteria of one of your filter groups.</w:t>
            </w:r>
          </w:p>
          <w:p w14:paraId="7086291C" w14:textId="77777777" w:rsidR="006E09DF" w:rsidRPr="00667854" w:rsidRDefault="006E09DF" w:rsidP="00667854">
            <w:pPr>
              <w:pStyle w:val="ListParagraph"/>
              <w:numPr>
                <w:ilvl w:val="0"/>
                <w:numId w:val="34"/>
              </w:numPr>
              <w:ind w:left="343"/>
              <w:rPr>
                <w:bCs/>
                <w:sz w:val="24"/>
                <w:szCs w:val="24"/>
              </w:rPr>
            </w:pPr>
            <w:r w:rsidRPr="00667854">
              <w:rPr>
                <w:bCs/>
                <w:sz w:val="24"/>
                <w:szCs w:val="24"/>
              </w:rPr>
              <w:t>Once you have entered all your custom filters, click Save.</w:t>
            </w:r>
          </w:p>
          <w:p w14:paraId="65E41DE4" w14:textId="0354E582" w:rsidR="006E09DF" w:rsidRPr="00667854" w:rsidRDefault="006E09DF" w:rsidP="006E09DF">
            <w:pPr>
              <w:rPr>
                <w:bCs/>
                <w:sz w:val="24"/>
                <w:szCs w:val="24"/>
              </w:rPr>
            </w:pPr>
            <w:r w:rsidRPr="00667854">
              <w:rPr>
                <w:bCs/>
                <w:sz w:val="24"/>
                <w:szCs w:val="24"/>
              </w:rPr>
              <w:t xml:space="preserve">NOTE:  The standard filter for “Include All Years” will give you a report that has multiple lines for the member if they have participated in more than one program year. Using this filter </w:t>
            </w:r>
            <w:r w:rsidR="00667854">
              <w:rPr>
                <w:bCs/>
                <w:sz w:val="24"/>
                <w:szCs w:val="24"/>
              </w:rPr>
              <w:t>removes</w:t>
            </w:r>
            <w:r w:rsidRPr="00667854">
              <w:rPr>
                <w:bCs/>
                <w:sz w:val="24"/>
                <w:szCs w:val="24"/>
              </w:rPr>
              <w:t xml:space="preserve"> all program year specific filters. The Member Participation Statuses are based on a specific program year</w:t>
            </w:r>
            <w:r w:rsidR="00667854">
              <w:rPr>
                <w:bCs/>
                <w:sz w:val="24"/>
                <w:szCs w:val="24"/>
              </w:rPr>
              <w:t xml:space="preserve">, so </w:t>
            </w:r>
            <w:r w:rsidRPr="00667854">
              <w:rPr>
                <w:bCs/>
                <w:sz w:val="24"/>
                <w:szCs w:val="24"/>
              </w:rPr>
              <w:t>do not use the Participation Statu</w:t>
            </w:r>
            <w:r w:rsidR="00667854">
              <w:rPr>
                <w:bCs/>
                <w:sz w:val="24"/>
                <w:szCs w:val="24"/>
              </w:rPr>
              <w:t>s</w:t>
            </w:r>
            <w:r w:rsidRPr="00667854">
              <w:rPr>
                <w:bCs/>
                <w:sz w:val="24"/>
                <w:szCs w:val="24"/>
              </w:rPr>
              <w:t>es filters if you are going to use the “Include All Years” standard filter.</w:t>
            </w:r>
          </w:p>
        </w:tc>
        <w:tc>
          <w:tcPr>
            <w:tcW w:w="5305" w:type="dxa"/>
          </w:tcPr>
          <w:p w14:paraId="7B5BA471" w14:textId="4EE3FF80" w:rsidR="006E09DF" w:rsidRDefault="00667854" w:rsidP="006E09DF">
            <w:pPr>
              <w:jc w:val="center"/>
              <w:rPr>
                <w:noProof/>
                <w:sz w:val="18"/>
              </w:rPr>
            </w:pPr>
            <w:r>
              <w:rPr>
                <w:noProof/>
              </w:rPr>
              <w:drawing>
                <wp:anchor distT="0" distB="0" distL="114300" distR="114300" simplePos="0" relativeHeight="251670528" behindDoc="0" locked="0" layoutInCell="1" allowOverlap="1" wp14:anchorId="743D5A82" wp14:editId="7822554B">
                  <wp:simplePos x="0" y="0"/>
                  <wp:positionH relativeFrom="column">
                    <wp:posOffset>66675</wp:posOffset>
                  </wp:positionH>
                  <wp:positionV relativeFrom="paragraph">
                    <wp:posOffset>896620</wp:posOffset>
                  </wp:positionV>
                  <wp:extent cx="3108960" cy="407670"/>
                  <wp:effectExtent l="25400" t="25400" r="27940" b="241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hqprint">
                            <a:extLst>
                              <a:ext uri="{28A0092B-C50C-407E-A947-70E740481C1C}">
                                <a14:useLocalDpi xmlns:a14="http://schemas.microsoft.com/office/drawing/2010/main"/>
                              </a:ext>
                            </a:extLst>
                          </a:blip>
                          <a:stretch>
                            <a:fillRect/>
                          </a:stretch>
                        </pic:blipFill>
                        <pic:spPr>
                          <a:xfrm>
                            <a:off x="0" y="0"/>
                            <a:ext cx="3108960" cy="40767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6A9916B" wp14:editId="4327182B">
                  <wp:simplePos x="0" y="0"/>
                  <wp:positionH relativeFrom="column">
                    <wp:posOffset>66886</wp:posOffset>
                  </wp:positionH>
                  <wp:positionV relativeFrom="paragraph">
                    <wp:posOffset>165100</wp:posOffset>
                  </wp:positionV>
                  <wp:extent cx="3108960" cy="565785"/>
                  <wp:effectExtent l="25400" t="25400" r="27940" b="311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8960" cy="565785"/>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05C0837B" w14:textId="06208B65" w:rsidR="006E09DF" w:rsidRDefault="00667854" w:rsidP="006E09DF">
            <w:pPr>
              <w:jc w:val="center"/>
              <w:rPr>
                <w:noProof/>
                <w:sz w:val="18"/>
              </w:rPr>
            </w:pPr>
            <w:r>
              <w:rPr>
                <w:noProof/>
              </w:rPr>
              <w:drawing>
                <wp:anchor distT="0" distB="0" distL="114300" distR="114300" simplePos="0" relativeHeight="251671552" behindDoc="0" locked="0" layoutInCell="1" allowOverlap="1" wp14:anchorId="7BA49F55" wp14:editId="3952B4A5">
                  <wp:simplePos x="0" y="0"/>
                  <wp:positionH relativeFrom="column">
                    <wp:posOffset>66675</wp:posOffset>
                  </wp:positionH>
                  <wp:positionV relativeFrom="paragraph">
                    <wp:posOffset>1408430</wp:posOffset>
                  </wp:positionV>
                  <wp:extent cx="3108960" cy="598805"/>
                  <wp:effectExtent l="25400" t="25400" r="27940" b="234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hqprint">
                            <a:extLst>
                              <a:ext uri="{28A0092B-C50C-407E-A947-70E740481C1C}">
                                <a14:useLocalDpi xmlns:a14="http://schemas.microsoft.com/office/drawing/2010/main"/>
                              </a:ext>
                            </a:extLst>
                          </a:blip>
                          <a:stretch>
                            <a:fillRect/>
                          </a:stretch>
                        </pic:blipFill>
                        <pic:spPr>
                          <a:xfrm>
                            <a:off x="0" y="0"/>
                            <a:ext cx="3108960" cy="598805"/>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4580C60C" w14:textId="3A729B1B" w:rsidR="006E09DF" w:rsidRDefault="00667854" w:rsidP="006E09DF">
            <w:pPr>
              <w:jc w:val="center"/>
              <w:rPr>
                <w:noProof/>
                <w:sz w:val="18"/>
              </w:rPr>
            </w:pPr>
            <w:r>
              <w:rPr>
                <w:noProof/>
              </w:rPr>
              <w:drawing>
                <wp:anchor distT="0" distB="0" distL="114300" distR="114300" simplePos="0" relativeHeight="251672576" behindDoc="0" locked="0" layoutInCell="1" allowOverlap="1" wp14:anchorId="014717F8" wp14:editId="0F0585BC">
                  <wp:simplePos x="0" y="0"/>
                  <wp:positionH relativeFrom="column">
                    <wp:posOffset>66675</wp:posOffset>
                  </wp:positionH>
                  <wp:positionV relativeFrom="paragraph">
                    <wp:posOffset>916940</wp:posOffset>
                  </wp:positionV>
                  <wp:extent cx="3108960" cy="693420"/>
                  <wp:effectExtent l="25400" t="25400" r="27940" b="304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hqprint">
                            <a:extLst>
                              <a:ext uri="{28A0092B-C50C-407E-A947-70E740481C1C}">
                                <a14:useLocalDpi xmlns:a14="http://schemas.microsoft.com/office/drawing/2010/main"/>
                              </a:ext>
                            </a:extLst>
                          </a:blip>
                          <a:stretch>
                            <a:fillRect/>
                          </a:stretch>
                        </pic:blipFill>
                        <pic:spPr>
                          <a:xfrm>
                            <a:off x="0" y="0"/>
                            <a:ext cx="3108960" cy="69342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783A9552" w14:textId="2CBE5D5F" w:rsidR="006E09DF" w:rsidRDefault="00667854" w:rsidP="006E09DF">
            <w:pPr>
              <w:jc w:val="center"/>
              <w:rPr>
                <w:noProof/>
                <w:sz w:val="18"/>
              </w:rPr>
            </w:pPr>
            <w:r>
              <w:rPr>
                <w:noProof/>
              </w:rPr>
              <w:drawing>
                <wp:anchor distT="0" distB="0" distL="114300" distR="114300" simplePos="0" relativeHeight="251673600" behindDoc="0" locked="0" layoutInCell="1" allowOverlap="1" wp14:anchorId="0A3E7AAE" wp14:editId="45D51F3E">
                  <wp:simplePos x="0" y="0"/>
                  <wp:positionH relativeFrom="column">
                    <wp:posOffset>67148</wp:posOffset>
                  </wp:positionH>
                  <wp:positionV relativeFrom="paragraph">
                    <wp:posOffset>1009650</wp:posOffset>
                  </wp:positionV>
                  <wp:extent cx="3108960" cy="864943"/>
                  <wp:effectExtent l="25400" t="25400" r="27940" b="241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hqprint">
                            <a:extLst>
                              <a:ext uri="{28A0092B-C50C-407E-A947-70E740481C1C}">
                                <a14:useLocalDpi xmlns:a14="http://schemas.microsoft.com/office/drawing/2010/main"/>
                              </a:ext>
                            </a:extLst>
                          </a:blip>
                          <a:stretch>
                            <a:fillRect/>
                          </a:stretch>
                        </pic:blipFill>
                        <pic:spPr>
                          <a:xfrm>
                            <a:off x="0" y="0"/>
                            <a:ext cx="3108960" cy="864943"/>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680AD369" w14:textId="354661F2" w:rsidR="006E09DF" w:rsidRDefault="006E09DF" w:rsidP="006E09DF">
            <w:pPr>
              <w:jc w:val="center"/>
              <w:rPr>
                <w:noProof/>
                <w:sz w:val="18"/>
              </w:rPr>
            </w:pPr>
          </w:p>
          <w:p w14:paraId="025D4B26" w14:textId="49751BF5" w:rsidR="006E09DF" w:rsidRDefault="006E09DF" w:rsidP="006E09DF">
            <w:pPr>
              <w:jc w:val="center"/>
              <w:rPr>
                <w:noProof/>
                <w:sz w:val="18"/>
              </w:rPr>
            </w:pPr>
          </w:p>
        </w:tc>
      </w:tr>
      <w:tr w:rsidR="006E09DF" w14:paraId="3FD7AED3" w14:textId="77777777" w:rsidTr="00B4218D">
        <w:tc>
          <w:tcPr>
            <w:tcW w:w="5485" w:type="dxa"/>
          </w:tcPr>
          <w:p w14:paraId="5D0FA812" w14:textId="77777777" w:rsidR="006E09DF" w:rsidRPr="00E21274" w:rsidRDefault="006E09DF" w:rsidP="00B4218D">
            <w:pPr>
              <w:pStyle w:val="ListParagraph"/>
              <w:numPr>
                <w:ilvl w:val="0"/>
                <w:numId w:val="34"/>
              </w:numPr>
              <w:ind w:left="343"/>
              <w:rPr>
                <w:bCs/>
                <w:sz w:val="24"/>
                <w:szCs w:val="24"/>
              </w:rPr>
            </w:pPr>
            <w:r w:rsidRPr="00E21274">
              <w:rPr>
                <w:bCs/>
                <w:sz w:val="24"/>
                <w:szCs w:val="24"/>
              </w:rPr>
              <w:t>To sort the report results based on specific columns, click the Edit button.</w:t>
            </w:r>
          </w:p>
          <w:p w14:paraId="3CAF99D9" w14:textId="77777777" w:rsidR="006E09DF" w:rsidRPr="00E21274" w:rsidRDefault="006E09DF" w:rsidP="00B4218D">
            <w:pPr>
              <w:pStyle w:val="ListParagraph"/>
              <w:numPr>
                <w:ilvl w:val="0"/>
                <w:numId w:val="34"/>
              </w:numPr>
              <w:ind w:left="343"/>
              <w:rPr>
                <w:bCs/>
                <w:sz w:val="24"/>
                <w:szCs w:val="24"/>
              </w:rPr>
            </w:pPr>
            <w:r w:rsidRPr="00E21274">
              <w:rPr>
                <w:bCs/>
                <w:sz w:val="24"/>
                <w:szCs w:val="24"/>
              </w:rPr>
              <w:t>Click the Add Sort button.</w:t>
            </w:r>
          </w:p>
          <w:p w14:paraId="37ADF578" w14:textId="346583F8" w:rsidR="006E09DF" w:rsidRPr="00E21274" w:rsidRDefault="006E09DF" w:rsidP="00B4218D">
            <w:pPr>
              <w:pStyle w:val="ListParagraph"/>
              <w:numPr>
                <w:ilvl w:val="0"/>
                <w:numId w:val="34"/>
              </w:numPr>
              <w:ind w:left="343"/>
              <w:rPr>
                <w:bCs/>
                <w:sz w:val="24"/>
                <w:szCs w:val="24"/>
              </w:rPr>
            </w:pPr>
            <w:r w:rsidRPr="00E21274">
              <w:rPr>
                <w:bCs/>
                <w:sz w:val="24"/>
                <w:szCs w:val="24"/>
              </w:rPr>
              <w:t>Select the column to use as the primary sort.</w:t>
            </w:r>
          </w:p>
          <w:p w14:paraId="27AEDC0E" w14:textId="358487E7" w:rsidR="006E09DF" w:rsidRPr="00E21274" w:rsidRDefault="006E09DF" w:rsidP="00B4218D">
            <w:pPr>
              <w:pStyle w:val="ListParagraph"/>
              <w:numPr>
                <w:ilvl w:val="0"/>
                <w:numId w:val="34"/>
              </w:numPr>
              <w:ind w:left="343"/>
              <w:rPr>
                <w:bCs/>
                <w:sz w:val="24"/>
                <w:szCs w:val="24"/>
              </w:rPr>
            </w:pPr>
            <w:r w:rsidRPr="00E21274">
              <w:rPr>
                <w:bCs/>
                <w:sz w:val="24"/>
                <w:szCs w:val="24"/>
              </w:rPr>
              <w:t>Select the radio button to sort the records in ascending or descending order.</w:t>
            </w:r>
          </w:p>
          <w:p w14:paraId="7A3CC84B" w14:textId="55B74518" w:rsidR="006E09DF" w:rsidRPr="00E21274" w:rsidRDefault="00E21274" w:rsidP="00B4218D">
            <w:pPr>
              <w:pStyle w:val="ListParagraph"/>
              <w:numPr>
                <w:ilvl w:val="0"/>
                <w:numId w:val="34"/>
              </w:numPr>
              <w:ind w:left="343"/>
              <w:rPr>
                <w:bCs/>
                <w:sz w:val="24"/>
                <w:szCs w:val="24"/>
              </w:rPr>
            </w:pPr>
            <w:r>
              <w:rPr>
                <w:bCs/>
                <w:sz w:val="24"/>
                <w:szCs w:val="24"/>
              </w:rPr>
              <w:t>Add</w:t>
            </w:r>
            <w:r w:rsidR="006E09DF" w:rsidRPr="00E21274">
              <w:rPr>
                <w:bCs/>
                <w:sz w:val="24"/>
                <w:szCs w:val="24"/>
              </w:rPr>
              <w:t xml:space="preserve"> additional sort columns if needed.</w:t>
            </w:r>
            <w:r w:rsidR="00B4218D" w:rsidRPr="00E21274">
              <w:rPr>
                <w:bCs/>
                <w:sz w:val="24"/>
                <w:szCs w:val="24"/>
              </w:rPr>
              <w:t xml:space="preserve"> Multiple sorts will work “in order”: If you specify County followed by Grade, all of County A records will be listed first, by grade; then County B by grade.</w:t>
            </w:r>
          </w:p>
          <w:p w14:paraId="08DCE2D4" w14:textId="77777777" w:rsidR="006E09DF" w:rsidRDefault="006E09DF" w:rsidP="00B4218D">
            <w:pPr>
              <w:pStyle w:val="ListParagraph"/>
              <w:numPr>
                <w:ilvl w:val="0"/>
                <w:numId w:val="34"/>
              </w:numPr>
              <w:ind w:left="343"/>
              <w:rPr>
                <w:bCs/>
              </w:rPr>
            </w:pPr>
            <w:r w:rsidRPr="00E21274">
              <w:rPr>
                <w:bCs/>
                <w:sz w:val="24"/>
                <w:szCs w:val="24"/>
              </w:rPr>
              <w:t>Click Save.</w:t>
            </w:r>
          </w:p>
        </w:tc>
        <w:tc>
          <w:tcPr>
            <w:tcW w:w="5305" w:type="dxa"/>
          </w:tcPr>
          <w:p w14:paraId="2038D888" w14:textId="6FCC4B8A" w:rsidR="006E09DF" w:rsidRDefault="00B4218D" w:rsidP="006E09DF">
            <w:pPr>
              <w:jc w:val="center"/>
              <w:rPr>
                <w:noProof/>
                <w:sz w:val="18"/>
              </w:rPr>
            </w:pPr>
            <w:r>
              <w:rPr>
                <w:noProof/>
              </w:rPr>
              <w:drawing>
                <wp:anchor distT="0" distB="0" distL="114300" distR="114300" simplePos="0" relativeHeight="251674624" behindDoc="0" locked="0" layoutInCell="1" allowOverlap="1" wp14:anchorId="6A917BBE" wp14:editId="2B2829F4">
                  <wp:simplePos x="0" y="0"/>
                  <wp:positionH relativeFrom="column">
                    <wp:posOffset>68064</wp:posOffset>
                  </wp:positionH>
                  <wp:positionV relativeFrom="paragraph">
                    <wp:posOffset>25400</wp:posOffset>
                  </wp:positionV>
                  <wp:extent cx="3108960" cy="578069"/>
                  <wp:effectExtent l="25400" t="25400" r="27940" b="317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08960" cy="578069"/>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790F501" wp14:editId="04A2A859">
                  <wp:simplePos x="0" y="0"/>
                  <wp:positionH relativeFrom="column">
                    <wp:posOffset>67270</wp:posOffset>
                  </wp:positionH>
                  <wp:positionV relativeFrom="paragraph">
                    <wp:posOffset>1170940</wp:posOffset>
                  </wp:positionV>
                  <wp:extent cx="3108960" cy="567125"/>
                  <wp:effectExtent l="25400" t="25400" r="27940" b="298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hqprint">
                            <a:extLst>
                              <a:ext uri="{28A0092B-C50C-407E-A947-70E740481C1C}">
                                <a14:useLocalDpi xmlns:a14="http://schemas.microsoft.com/office/drawing/2010/main"/>
                              </a:ext>
                            </a:extLst>
                          </a:blip>
                          <a:stretch>
                            <a:fillRect/>
                          </a:stretch>
                        </pic:blipFill>
                        <pic:spPr>
                          <a:xfrm>
                            <a:off x="0" y="0"/>
                            <a:ext cx="3108960" cy="567125"/>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75E50BBA" wp14:editId="0EB830FD">
                  <wp:simplePos x="0" y="0"/>
                  <wp:positionH relativeFrom="column">
                    <wp:posOffset>71120</wp:posOffset>
                  </wp:positionH>
                  <wp:positionV relativeFrom="paragraph">
                    <wp:posOffset>675428</wp:posOffset>
                  </wp:positionV>
                  <wp:extent cx="3108960" cy="387350"/>
                  <wp:effectExtent l="25400" t="25400" r="15240" b="317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hqprint">
                            <a:extLst>
                              <a:ext uri="{28A0092B-C50C-407E-A947-70E740481C1C}">
                                <a14:useLocalDpi xmlns:a14="http://schemas.microsoft.com/office/drawing/2010/main"/>
                              </a:ext>
                            </a:extLst>
                          </a:blip>
                          <a:stretch>
                            <a:fillRect/>
                          </a:stretch>
                        </pic:blipFill>
                        <pic:spPr>
                          <a:xfrm>
                            <a:off x="0" y="0"/>
                            <a:ext cx="3108960" cy="38735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bl>
    <w:p w14:paraId="50D5931D" w14:textId="77777777" w:rsidR="00B4218D" w:rsidRDefault="00B4218D">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6E09DF" w14:paraId="16D0F1B5" w14:textId="77777777" w:rsidTr="00B4218D">
        <w:tc>
          <w:tcPr>
            <w:tcW w:w="5485" w:type="dxa"/>
          </w:tcPr>
          <w:p w14:paraId="505AB130" w14:textId="7D5C166F" w:rsidR="006E09DF" w:rsidRPr="00E21274" w:rsidRDefault="006E09DF" w:rsidP="00B4218D">
            <w:pPr>
              <w:pStyle w:val="ListParagraph"/>
              <w:numPr>
                <w:ilvl w:val="0"/>
                <w:numId w:val="34"/>
              </w:numPr>
              <w:ind w:left="343"/>
              <w:rPr>
                <w:bCs/>
                <w:sz w:val="24"/>
                <w:szCs w:val="24"/>
              </w:rPr>
            </w:pPr>
            <w:r w:rsidRPr="00E21274">
              <w:rPr>
                <w:bCs/>
                <w:sz w:val="24"/>
                <w:szCs w:val="24"/>
              </w:rPr>
              <w:lastRenderedPageBreak/>
              <w:t>To group records together, for page breaks or counting purposes, you can set the grouping fields. Click Edit to setup your groupings.</w:t>
            </w:r>
          </w:p>
          <w:p w14:paraId="424C64CA" w14:textId="77777777" w:rsidR="006E09DF" w:rsidRPr="00E21274" w:rsidRDefault="006E09DF" w:rsidP="00B4218D">
            <w:pPr>
              <w:pStyle w:val="ListParagraph"/>
              <w:numPr>
                <w:ilvl w:val="0"/>
                <w:numId w:val="34"/>
              </w:numPr>
              <w:ind w:left="343"/>
              <w:rPr>
                <w:bCs/>
                <w:sz w:val="24"/>
                <w:szCs w:val="24"/>
              </w:rPr>
            </w:pPr>
            <w:r w:rsidRPr="00E21274">
              <w:rPr>
                <w:bCs/>
                <w:sz w:val="24"/>
                <w:szCs w:val="24"/>
              </w:rPr>
              <w:t>Use the drop-down menu to change the grouping type (column grouping or row grouping).</w:t>
            </w:r>
          </w:p>
          <w:p w14:paraId="07C377DF" w14:textId="77777777" w:rsidR="006E09DF" w:rsidRPr="00E21274" w:rsidRDefault="006E09DF" w:rsidP="00B4218D">
            <w:pPr>
              <w:pStyle w:val="ListParagraph"/>
              <w:numPr>
                <w:ilvl w:val="0"/>
                <w:numId w:val="34"/>
              </w:numPr>
              <w:ind w:left="343"/>
              <w:rPr>
                <w:bCs/>
                <w:sz w:val="24"/>
                <w:szCs w:val="24"/>
              </w:rPr>
            </w:pPr>
            <w:r w:rsidRPr="00E21274">
              <w:rPr>
                <w:bCs/>
                <w:sz w:val="24"/>
                <w:szCs w:val="24"/>
              </w:rPr>
              <w:t>Click the Add Group button.</w:t>
            </w:r>
          </w:p>
          <w:p w14:paraId="70DA5B5C" w14:textId="77777777" w:rsidR="006E09DF" w:rsidRPr="00E21274" w:rsidRDefault="006E09DF" w:rsidP="00B4218D">
            <w:pPr>
              <w:pStyle w:val="ListParagraph"/>
              <w:numPr>
                <w:ilvl w:val="0"/>
                <w:numId w:val="34"/>
              </w:numPr>
              <w:ind w:left="343"/>
              <w:rPr>
                <w:bCs/>
                <w:sz w:val="24"/>
                <w:szCs w:val="24"/>
              </w:rPr>
            </w:pPr>
            <w:r w:rsidRPr="00E21274">
              <w:rPr>
                <w:bCs/>
                <w:sz w:val="24"/>
                <w:szCs w:val="24"/>
              </w:rPr>
              <w:t>Select the data field to use as the grouping.</w:t>
            </w:r>
          </w:p>
          <w:p w14:paraId="03EFBEDA" w14:textId="77777777" w:rsidR="006E09DF" w:rsidRPr="00E21274" w:rsidRDefault="006E09DF" w:rsidP="00B4218D">
            <w:pPr>
              <w:pStyle w:val="ListParagraph"/>
              <w:numPr>
                <w:ilvl w:val="0"/>
                <w:numId w:val="34"/>
              </w:numPr>
              <w:ind w:left="343"/>
              <w:rPr>
                <w:bCs/>
                <w:sz w:val="24"/>
                <w:szCs w:val="24"/>
              </w:rPr>
            </w:pPr>
            <w:r w:rsidRPr="00E21274">
              <w:rPr>
                <w:bCs/>
                <w:sz w:val="24"/>
                <w:szCs w:val="24"/>
              </w:rPr>
              <w:t>Check the Hide Column option if you do not want to see the data for this field, but it is used as a grouping option.</w:t>
            </w:r>
          </w:p>
          <w:p w14:paraId="1F79705D" w14:textId="77777777" w:rsidR="006E09DF" w:rsidRPr="00E21274" w:rsidRDefault="006E09DF" w:rsidP="00B4218D">
            <w:pPr>
              <w:pStyle w:val="ListParagraph"/>
              <w:numPr>
                <w:ilvl w:val="0"/>
                <w:numId w:val="34"/>
              </w:numPr>
              <w:ind w:left="343"/>
              <w:rPr>
                <w:bCs/>
                <w:sz w:val="24"/>
                <w:szCs w:val="24"/>
              </w:rPr>
            </w:pPr>
            <w:r w:rsidRPr="00E21274">
              <w:rPr>
                <w:bCs/>
                <w:sz w:val="24"/>
                <w:szCs w:val="24"/>
              </w:rPr>
              <w:t>Check the Page Break option, to insert a page break into the PDF format of the report after each unique grouping field.</w:t>
            </w:r>
          </w:p>
          <w:p w14:paraId="10D857FC" w14:textId="77777777" w:rsidR="006E09DF" w:rsidRPr="00E21274" w:rsidRDefault="006E09DF" w:rsidP="00B4218D">
            <w:pPr>
              <w:pStyle w:val="ListParagraph"/>
              <w:numPr>
                <w:ilvl w:val="0"/>
                <w:numId w:val="34"/>
              </w:numPr>
              <w:ind w:left="343"/>
              <w:rPr>
                <w:bCs/>
                <w:sz w:val="24"/>
                <w:szCs w:val="24"/>
              </w:rPr>
            </w:pPr>
            <w:r w:rsidRPr="00E21274">
              <w:rPr>
                <w:bCs/>
                <w:sz w:val="24"/>
                <w:szCs w:val="24"/>
              </w:rPr>
              <w:t>Check the Record Count option for the records within the group to be totaled on the report.</w:t>
            </w:r>
          </w:p>
          <w:p w14:paraId="56B41ADD" w14:textId="4F93A7F7" w:rsidR="006E09DF" w:rsidRPr="00E21274" w:rsidRDefault="00E87E79" w:rsidP="00B4218D">
            <w:pPr>
              <w:pStyle w:val="ListParagraph"/>
              <w:numPr>
                <w:ilvl w:val="0"/>
                <w:numId w:val="34"/>
              </w:numPr>
              <w:ind w:left="343"/>
              <w:rPr>
                <w:bCs/>
                <w:sz w:val="24"/>
                <w:szCs w:val="24"/>
              </w:rPr>
            </w:pPr>
            <w:r w:rsidRPr="00E21274">
              <w:rPr>
                <w:bCs/>
                <w:sz w:val="24"/>
                <w:szCs w:val="24"/>
              </w:rPr>
              <w:t>Add</w:t>
            </w:r>
            <w:r w:rsidR="006E09DF" w:rsidRPr="00E21274">
              <w:rPr>
                <w:bCs/>
                <w:sz w:val="24"/>
                <w:szCs w:val="24"/>
              </w:rPr>
              <w:t xml:space="preserve"> more grouping fields if needed by repeating steps 34 – 38.</w:t>
            </w:r>
          </w:p>
          <w:p w14:paraId="56777297" w14:textId="77777777" w:rsidR="006E09DF" w:rsidRDefault="006E09DF" w:rsidP="00B4218D">
            <w:pPr>
              <w:pStyle w:val="ListParagraph"/>
              <w:numPr>
                <w:ilvl w:val="0"/>
                <w:numId w:val="34"/>
              </w:numPr>
              <w:ind w:left="343"/>
              <w:rPr>
                <w:bCs/>
              </w:rPr>
            </w:pPr>
            <w:r w:rsidRPr="00E21274">
              <w:rPr>
                <w:bCs/>
                <w:sz w:val="24"/>
                <w:szCs w:val="24"/>
              </w:rPr>
              <w:t>Click Save.</w:t>
            </w:r>
          </w:p>
        </w:tc>
        <w:tc>
          <w:tcPr>
            <w:tcW w:w="5305" w:type="dxa"/>
          </w:tcPr>
          <w:p w14:paraId="1D671658" w14:textId="7645E8B3" w:rsidR="006E09DF" w:rsidRDefault="00E87E79" w:rsidP="006E09DF">
            <w:pPr>
              <w:jc w:val="center"/>
              <w:rPr>
                <w:noProof/>
                <w:sz w:val="18"/>
              </w:rPr>
            </w:pPr>
            <w:r>
              <w:rPr>
                <w:noProof/>
              </w:rPr>
              <w:drawing>
                <wp:anchor distT="0" distB="0" distL="114300" distR="114300" simplePos="0" relativeHeight="251677696" behindDoc="0" locked="0" layoutInCell="1" allowOverlap="1" wp14:anchorId="00C09410" wp14:editId="7E1051D3">
                  <wp:simplePos x="0" y="0"/>
                  <wp:positionH relativeFrom="column">
                    <wp:posOffset>83820</wp:posOffset>
                  </wp:positionH>
                  <wp:positionV relativeFrom="paragraph">
                    <wp:posOffset>70485</wp:posOffset>
                  </wp:positionV>
                  <wp:extent cx="3108960" cy="455930"/>
                  <wp:effectExtent l="25400" t="25400" r="27940" b="266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08960" cy="45593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CD0BC6B" wp14:editId="1CCF6A6D">
                  <wp:simplePos x="0" y="0"/>
                  <wp:positionH relativeFrom="column">
                    <wp:posOffset>83820</wp:posOffset>
                  </wp:positionH>
                  <wp:positionV relativeFrom="paragraph">
                    <wp:posOffset>645160</wp:posOffset>
                  </wp:positionV>
                  <wp:extent cx="3108960" cy="342265"/>
                  <wp:effectExtent l="25400" t="25400" r="27940" b="260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hqprint">
                            <a:extLst>
                              <a:ext uri="{28A0092B-C50C-407E-A947-70E740481C1C}">
                                <a14:useLocalDpi xmlns:a14="http://schemas.microsoft.com/office/drawing/2010/main"/>
                              </a:ext>
                            </a:extLst>
                          </a:blip>
                          <a:stretch>
                            <a:fillRect/>
                          </a:stretch>
                        </pic:blipFill>
                        <pic:spPr>
                          <a:xfrm>
                            <a:off x="0" y="0"/>
                            <a:ext cx="3108960" cy="342265"/>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B4218D">
              <w:rPr>
                <w:noProof/>
              </w:rPr>
              <w:drawing>
                <wp:anchor distT="0" distB="0" distL="114300" distR="114300" simplePos="0" relativeHeight="251679744" behindDoc="0" locked="0" layoutInCell="1" allowOverlap="1" wp14:anchorId="7EADB918" wp14:editId="20727399">
                  <wp:simplePos x="0" y="0"/>
                  <wp:positionH relativeFrom="column">
                    <wp:posOffset>88053</wp:posOffset>
                  </wp:positionH>
                  <wp:positionV relativeFrom="paragraph">
                    <wp:posOffset>1096010</wp:posOffset>
                  </wp:positionV>
                  <wp:extent cx="3108960" cy="527087"/>
                  <wp:effectExtent l="25400" t="25400" r="27940" b="317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hqprint">
                            <a:extLst>
                              <a:ext uri="{28A0092B-C50C-407E-A947-70E740481C1C}">
                                <a14:useLocalDpi xmlns:a14="http://schemas.microsoft.com/office/drawing/2010/main"/>
                              </a:ext>
                            </a:extLst>
                          </a:blip>
                          <a:stretch>
                            <a:fillRect/>
                          </a:stretch>
                        </pic:blipFill>
                        <pic:spPr>
                          <a:xfrm>
                            <a:off x="0" y="0"/>
                            <a:ext cx="3108960" cy="527087"/>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r w:rsidR="006E09DF" w14:paraId="6A368DE5" w14:textId="77777777" w:rsidTr="00E87E79">
        <w:tc>
          <w:tcPr>
            <w:tcW w:w="5485" w:type="dxa"/>
          </w:tcPr>
          <w:p w14:paraId="68D56805" w14:textId="77777777" w:rsidR="006E09DF" w:rsidRPr="00E21274" w:rsidRDefault="006E09DF" w:rsidP="00E87E79">
            <w:pPr>
              <w:pStyle w:val="ListParagraph"/>
              <w:numPr>
                <w:ilvl w:val="0"/>
                <w:numId w:val="34"/>
              </w:numPr>
              <w:ind w:left="343"/>
              <w:rPr>
                <w:bCs/>
                <w:sz w:val="24"/>
                <w:szCs w:val="24"/>
              </w:rPr>
            </w:pPr>
            <w:r w:rsidRPr="00E21274">
              <w:rPr>
                <w:bCs/>
                <w:sz w:val="24"/>
                <w:szCs w:val="24"/>
              </w:rPr>
              <w:t>If you have made changes to the report that are not reflected in the Preview, click the ‘Refresh’ button. The Preview of the report will refresh the returned results.</w:t>
            </w:r>
          </w:p>
          <w:p w14:paraId="5E047BA7" w14:textId="77777777" w:rsidR="006E09DF" w:rsidRPr="00E21274" w:rsidRDefault="006E09DF" w:rsidP="00E87E79">
            <w:pPr>
              <w:pStyle w:val="ListParagraph"/>
              <w:numPr>
                <w:ilvl w:val="0"/>
                <w:numId w:val="34"/>
              </w:numPr>
              <w:ind w:left="343"/>
              <w:rPr>
                <w:bCs/>
                <w:sz w:val="24"/>
                <w:szCs w:val="24"/>
              </w:rPr>
            </w:pPr>
            <w:r w:rsidRPr="00E21274">
              <w:rPr>
                <w:bCs/>
                <w:sz w:val="24"/>
                <w:szCs w:val="24"/>
              </w:rPr>
              <w:t>Use the arrow buttons to preview additional returned records.</w:t>
            </w:r>
          </w:p>
        </w:tc>
        <w:tc>
          <w:tcPr>
            <w:tcW w:w="5305" w:type="dxa"/>
          </w:tcPr>
          <w:p w14:paraId="0127C9D8" w14:textId="77777777" w:rsidR="006E09DF" w:rsidRDefault="006E09DF" w:rsidP="006E09DF">
            <w:pPr>
              <w:jc w:val="center"/>
              <w:rPr>
                <w:noProof/>
                <w:sz w:val="18"/>
              </w:rPr>
            </w:pPr>
            <w:r>
              <w:rPr>
                <w:noProof/>
              </w:rPr>
              <w:drawing>
                <wp:anchor distT="0" distB="0" distL="114300" distR="114300" simplePos="0" relativeHeight="251680768" behindDoc="0" locked="0" layoutInCell="1" allowOverlap="1" wp14:anchorId="249D75AD" wp14:editId="1B6171EF">
                  <wp:simplePos x="0" y="0"/>
                  <wp:positionH relativeFrom="column">
                    <wp:posOffset>83820</wp:posOffset>
                  </wp:positionH>
                  <wp:positionV relativeFrom="paragraph">
                    <wp:posOffset>25400</wp:posOffset>
                  </wp:positionV>
                  <wp:extent cx="3108960" cy="409000"/>
                  <wp:effectExtent l="25400" t="25400" r="27940" b="228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hqprint">
                            <a:extLst>
                              <a:ext uri="{28A0092B-C50C-407E-A947-70E740481C1C}">
                                <a14:useLocalDpi xmlns:a14="http://schemas.microsoft.com/office/drawing/2010/main"/>
                              </a:ext>
                            </a:extLst>
                          </a:blip>
                          <a:stretch>
                            <a:fillRect/>
                          </a:stretch>
                        </pic:blipFill>
                        <pic:spPr>
                          <a:xfrm>
                            <a:off x="0" y="0"/>
                            <a:ext cx="3108960" cy="40900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6E771A3D" w14:textId="77777777" w:rsidR="006E09DF" w:rsidRDefault="006E09DF" w:rsidP="006E09DF">
            <w:pPr>
              <w:jc w:val="center"/>
              <w:rPr>
                <w:noProof/>
                <w:sz w:val="18"/>
              </w:rPr>
            </w:pPr>
          </w:p>
        </w:tc>
      </w:tr>
      <w:tr w:rsidR="006E09DF" w14:paraId="0E6DAA28" w14:textId="77777777" w:rsidTr="00E87E79">
        <w:tc>
          <w:tcPr>
            <w:tcW w:w="5485" w:type="dxa"/>
          </w:tcPr>
          <w:p w14:paraId="2BD9391F" w14:textId="77777777" w:rsidR="006E09DF" w:rsidRDefault="006E09DF" w:rsidP="00E87E79">
            <w:pPr>
              <w:pStyle w:val="ListParagraph"/>
              <w:numPr>
                <w:ilvl w:val="0"/>
                <w:numId w:val="34"/>
              </w:numPr>
              <w:ind w:left="343"/>
              <w:rPr>
                <w:bCs/>
                <w:sz w:val="24"/>
                <w:szCs w:val="24"/>
              </w:rPr>
            </w:pPr>
            <w:r w:rsidRPr="00E21274">
              <w:rPr>
                <w:bCs/>
                <w:sz w:val="24"/>
                <w:szCs w:val="24"/>
              </w:rPr>
              <w:t xml:space="preserve">Return to the top of the screen to select the report output format. </w:t>
            </w:r>
            <w:r w:rsidR="00E87E79" w:rsidRPr="00E21274">
              <w:rPr>
                <w:bCs/>
                <w:sz w:val="24"/>
                <w:szCs w:val="24"/>
              </w:rPr>
              <w:t>Download an</w:t>
            </w:r>
            <w:r w:rsidRPr="00E21274">
              <w:rPr>
                <w:bCs/>
                <w:sz w:val="24"/>
                <w:szCs w:val="24"/>
              </w:rPr>
              <w:t xml:space="preserve"> Excel file</w:t>
            </w:r>
            <w:r w:rsidR="00E87E79" w:rsidRPr="00E21274">
              <w:rPr>
                <w:bCs/>
                <w:sz w:val="24"/>
                <w:szCs w:val="24"/>
              </w:rPr>
              <w:t xml:space="preserve"> or</w:t>
            </w:r>
            <w:r w:rsidRPr="00E21274">
              <w:rPr>
                <w:bCs/>
                <w:sz w:val="24"/>
                <w:szCs w:val="24"/>
              </w:rPr>
              <w:t xml:space="preserve"> PDF file, or send a broadcast email to the member records returned on the report.</w:t>
            </w:r>
          </w:p>
          <w:p w14:paraId="49EE799C" w14:textId="1F56990A" w:rsidR="00F4032E" w:rsidRPr="00F4032E" w:rsidRDefault="00F4032E" w:rsidP="00F4032E">
            <w:pPr>
              <w:ind w:left="-17"/>
              <w:rPr>
                <w:bCs/>
                <w:sz w:val="24"/>
                <w:szCs w:val="24"/>
              </w:rPr>
            </w:pPr>
            <w:r w:rsidRPr="00F4032E">
              <w:rPr>
                <w:b/>
                <w:bCs/>
                <w:noProof/>
                <w:sz w:val="24"/>
                <w:szCs w:val="24"/>
              </w:rPr>
              <w:t>NOTE:</w:t>
            </w:r>
            <w:r w:rsidRPr="00F4032E">
              <w:rPr>
                <w:noProof/>
                <w:sz w:val="24"/>
                <w:szCs w:val="24"/>
              </w:rPr>
              <w:t xml:space="preserve"> Hidden Columns, Page Breaks and Record Grouping and Counting totals are only displayed on the PDF format of the report. </w:t>
            </w:r>
            <w:r>
              <w:rPr>
                <w:noProof/>
                <w:sz w:val="24"/>
                <w:szCs w:val="24"/>
              </w:rPr>
              <w:t>They</w:t>
            </w:r>
            <w:r w:rsidRPr="00F4032E">
              <w:rPr>
                <w:noProof/>
                <w:sz w:val="24"/>
                <w:szCs w:val="24"/>
              </w:rPr>
              <w:t xml:space="preserve"> are not included in the report preview </w:t>
            </w:r>
            <w:r>
              <w:rPr>
                <w:noProof/>
                <w:sz w:val="24"/>
                <w:szCs w:val="24"/>
              </w:rPr>
              <w:t>or</w:t>
            </w:r>
            <w:r w:rsidRPr="00F4032E">
              <w:rPr>
                <w:noProof/>
                <w:sz w:val="24"/>
                <w:szCs w:val="24"/>
              </w:rPr>
              <w:t xml:space="preserve"> the Excel format.</w:t>
            </w:r>
          </w:p>
        </w:tc>
        <w:tc>
          <w:tcPr>
            <w:tcW w:w="5305" w:type="dxa"/>
          </w:tcPr>
          <w:p w14:paraId="3B0A1FAB" w14:textId="2F9D10DB" w:rsidR="006E09DF" w:rsidRDefault="00E87E79" w:rsidP="006E09DF">
            <w:pPr>
              <w:jc w:val="center"/>
              <w:rPr>
                <w:noProof/>
                <w:sz w:val="18"/>
              </w:rPr>
            </w:pPr>
            <w:r>
              <w:rPr>
                <w:noProof/>
              </w:rPr>
              <w:drawing>
                <wp:anchor distT="0" distB="0" distL="114300" distR="114300" simplePos="0" relativeHeight="251681792" behindDoc="0" locked="0" layoutInCell="1" allowOverlap="1" wp14:anchorId="7E9E166A" wp14:editId="1617B504">
                  <wp:simplePos x="0" y="0"/>
                  <wp:positionH relativeFrom="column">
                    <wp:posOffset>83820</wp:posOffset>
                  </wp:positionH>
                  <wp:positionV relativeFrom="paragraph">
                    <wp:posOffset>158115</wp:posOffset>
                  </wp:positionV>
                  <wp:extent cx="3108960" cy="529590"/>
                  <wp:effectExtent l="25400" t="25400" r="27940" b="292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08960" cy="52959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r w:rsidR="00E21274" w:rsidRPr="006214BF" w14:paraId="5C48569F" w14:textId="77777777" w:rsidTr="00BA68E9">
        <w:tc>
          <w:tcPr>
            <w:tcW w:w="10790" w:type="dxa"/>
            <w:gridSpan w:val="2"/>
          </w:tcPr>
          <w:p w14:paraId="49444CEF" w14:textId="77777777" w:rsidR="00E21274" w:rsidRPr="006214BF" w:rsidRDefault="00E21274" w:rsidP="00E21274">
            <w:pPr>
              <w:jc w:val="center"/>
              <w:rPr>
                <w:noProof/>
                <w:sz w:val="40"/>
                <w:szCs w:val="40"/>
              </w:rPr>
            </w:pPr>
            <w:r w:rsidRPr="006214BF">
              <w:rPr>
                <w:noProof/>
                <w:sz w:val="40"/>
                <w:szCs w:val="40"/>
              </w:rPr>
              <w:t>Editing Custom Reports</w:t>
            </w:r>
          </w:p>
        </w:tc>
      </w:tr>
      <w:tr w:rsidR="00E21274" w:rsidRPr="001A58B7" w14:paraId="22F73DD4" w14:textId="77777777" w:rsidTr="00E21274">
        <w:tc>
          <w:tcPr>
            <w:tcW w:w="5485" w:type="dxa"/>
          </w:tcPr>
          <w:p w14:paraId="5E2FFDE2" w14:textId="63412944" w:rsidR="00E21274" w:rsidRPr="00E21274" w:rsidRDefault="00F4032E" w:rsidP="00E21274">
            <w:pPr>
              <w:pStyle w:val="ListParagraph"/>
              <w:numPr>
                <w:ilvl w:val="0"/>
                <w:numId w:val="36"/>
              </w:numPr>
              <w:ind w:left="343"/>
              <w:rPr>
                <w:noProof/>
                <w:sz w:val="24"/>
                <w:szCs w:val="24"/>
              </w:rPr>
            </w:pPr>
            <w:r>
              <w:rPr>
                <w:noProof/>
                <w:sz w:val="24"/>
                <w:szCs w:val="24"/>
              </w:rPr>
              <w:t>Custom reports can be edited at any time</w:t>
            </w:r>
            <w:r w:rsidR="00E21274" w:rsidRPr="00E21274">
              <w:rPr>
                <w:noProof/>
                <w:sz w:val="24"/>
                <w:szCs w:val="24"/>
              </w:rPr>
              <w:t>.</w:t>
            </w:r>
          </w:p>
          <w:p w14:paraId="0F68281D" w14:textId="7B9833B0" w:rsidR="00E21274" w:rsidRPr="00F4032E" w:rsidRDefault="00E21274" w:rsidP="00F4032E">
            <w:pPr>
              <w:pStyle w:val="ListParagraph"/>
              <w:numPr>
                <w:ilvl w:val="0"/>
                <w:numId w:val="36"/>
              </w:numPr>
              <w:ind w:left="343"/>
              <w:rPr>
                <w:noProof/>
                <w:sz w:val="24"/>
                <w:szCs w:val="24"/>
              </w:rPr>
            </w:pPr>
            <w:r w:rsidRPr="00E21274">
              <w:rPr>
                <w:noProof/>
                <w:sz w:val="24"/>
                <w:szCs w:val="24"/>
              </w:rPr>
              <w:t xml:space="preserve">Click on the folder that contains the report </w:t>
            </w:r>
            <w:r>
              <w:rPr>
                <w:noProof/>
                <w:sz w:val="24"/>
                <w:szCs w:val="24"/>
              </w:rPr>
              <w:t>to be edited, then</w:t>
            </w:r>
            <w:r w:rsidR="00F4032E">
              <w:rPr>
                <w:noProof/>
                <w:sz w:val="24"/>
                <w:szCs w:val="24"/>
              </w:rPr>
              <w:t xml:space="preserve"> c</w:t>
            </w:r>
            <w:r w:rsidRPr="00F4032E">
              <w:rPr>
                <w:noProof/>
                <w:sz w:val="24"/>
                <w:szCs w:val="24"/>
              </w:rPr>
              <w:t>lick on the report title.</w:t>
            </w:r>
          </w:p>
          <w:p w14:paraId="29D79729" w14:textId="77777777" w:rsidR="00E21274" w:rsidRPr="00E21274" w:rsidRDefault="00E21274" w:rsidP="00E21274">
            <w:pPr>
              <w:pStyle w:val="ListParagraph"/>
              <w:numPr>
                <w:ilvl w:val="0"/>
                <w:numId w:val="36"/>
              </w:numPr>
              <w:ind w:left="343"/>
              <w:rPr>
                <w:noProof/>
                <w:sz w:val="24"/>
                <w:szCs w:val="24"/>
              </w:rPr>
            </w:pPr>
            <w:r w:rsidRPr="00E21274">
              <w:rPr>
                <w:noProof/>
                <w:sz w:val="24"/>
                <w:szCs w:val="24"/>
              </w:rPr>
              <w:t>Select the ‘Edit Report’ option from the menu on the right side of the screen.</w:t>
            </w:r>
          </w:p>
          <w:p w14:paraId="4ECEC354" w14:textId="66D9CBE6" w:rsidR="00E21274" w:rsidRPr="00E21274" w:rsidRDefault="00E21274" w:rsidP="00E21274">
            <w:pPr>
              <w:pStyle w:val="ListParagraph"/>
              <w:numPr>
                <w:ilvl w:val="0"/>
                <w:numId w:val="36"/>
              </w:numPr>
              <w:ind w:left="343"/>
              <w:rPr>
                <w:noProof/>
                <w:sz w:val="24"/>
                <w:szCs w:val="24"/>
              </w:rPr>
            </w:pPr>
            <w:r w:rsidRPr="00E21274">
              <w:rPr>
                <w:noProof/>
                <w:sz w:val="24"/>
                <w:szCs w:val="24"/>
              </w:rPr>
              <w:t xml:space="preserve">Once in edit mode, you may </w:t>
            </w:r>
            <w:r w:rsidR="00F4032E">
              <w:rPr>
                <w:noProof/>
                <w:sz w:val="24"/>
                <w:szCs w:val="24"/>
              </w:rPr>
              <w:t>change columns, order, filters, sorting, and grouping</w:t>
            </w:r>
            <w:r w:rsidRPr="00E21274">
              <w:rPr>
                <w:noProof/>
                <w:sz w:val="24"/>
                <w:szCs w:val="24"/>
              </w:rPr>
              <w:t>.</w:t>
            </w:r>
          </w:p>
          <w:p w14:paraId="6D2859A2" w14:textId="6047248D" w:rsidR="00E21274" w:rsidRPr="00E21274" w:rsidRDefault="00E21274" w:rsidP="00E21274">
            <w:pPr>
              <w:pStyle w:val="ListParagraph"/>
              <w:numPr>
                <w:ilvl w:val="0"/>
                <w:numId w:val="36"/>
              </w:numPr>
              <w:ind w:left="343"/>
              <w:rPr>
                <w:noProof/>
                <w:sz w:val="24"/>
                <w:szCs w:val="24"/>
              </w:rPr>
            </w:pPr>
            <w:r w:rsidRPr="00E21274">
              <w:rPr>
                <w:noProof/>
                <w:sz w:val="24"/>
                <w:szCs w:val="24"/>
              </w:rPr>
              <w:t xml:space="preserve">After saving changes, click the Refresh option on the report preview </w:t>
            </w:r>
            <w:r w:rsidR="00F4032E">
              <w:rPr>
                <w:noProof/>
                <w:sz w:val="24"/>
                <w:szCs w:val="24"/>
              </w:rPr>
              <w:t>to display changes.</w:t>
            </w:r>
          </w:p>
          <w:p w14:paraId="4003A02D" w14:textId="7ED82DF7" w:rsidR="00E21274" w:rsidRPr="001A58B7" w:rsidRDefault="00E21274" w:rsidP="00E21274">
            <w:pPr>
              <w:ind w:left="343"/>
              <w:rPr>
                <w:noProof/>
              </w:rPr>
            </w:pPr>
          </w:p>
        </w:tc>
        <w:tc>
          <w:tcPr>
            <w:tcW w:w="5305" w:type="dxa"/>
          </w:tcPr>
          <w:p w14:paraId="2878E998" w14:textId="77777777" w:rsidR="00E21274" w:rsidRDefault="00E21274" w:rsidP="00E21274">
            <w:pPr>
              <w:jc w:val="center"/>
              <w:rPr>
                <w:noProof/>
              </w:rPr>
            </w:pPr>
            <w:r>
              <w:rPr>
                <w:noProof/>
              </w:rPr>
              <w:drawing>
                <wp:anchor distT="0" distB="0" distL="114300" distR="114300" simplePos="0" relativeHeight="251682816" behindDoc="0" locked="0" layoutInCell="1" allowOverlap="1" wp14:anchorId="020BC490" wp14:editId="62BF1572">
                  <wp:simplePos x="0" y="0"/>
                  <wp:positionH relativeFrom="column">
                    <wp:posOffset>84886</wp:posOffset>
                  </wp:positionH>
                  <wp:positionV relativeFrom="paragraph">
                    <wp:posOffset>152400</wp:posOffset>
                  </wp:positionV>
                  <wp:extent cx="3108960" cy="915349"/>
                  <wp:effectExtent l="25400" t="25400" r="27940" b="2476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hqprint">
                            <a:extLst>
                              <a:ext uri="{28A0092B-C50C-407E-A947-70E740481C1C}">
                                <a14:useLocalDpi xmlns:a14="http://schemas.microsoft.com/office/drawing/2010/main"/>
                              </a:ext>
                            </a:extLst>
                          </a:blip>
                          <a:stretch>
                            <a:fillRect/>
                          </a:stretch>
                        </pic:blipFill>
                        <pic:spPr>
                          <a:xfrm>
                            <a:off x="0" y="0"/>
                            <a:ext cx="3108960" cy="915349"/>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41A646CF" w14:textId="77777777" w:rsidR="00E21274" w:rsidRPr="001A58B7" w:rsidRDefault="00E21274" w:rsidP="00E21274">
            <w:pPr>
              <w:jc w:val="center"/>
              <w:rPr>
                <w:noProof/>
              </w:rPr>
            </w:pPr>
          </w:p>
        </w:tc>
      </w:tr>
      <w:tr w:rsidR="00F4032E" w:rsidRPr="006214BF" w14:paraId="60CB9319" w14:textId="77777777" w:rsidTr="00BA68E9">
        <w:tc>
          <w:tcPr>
            <w:tcW w:w="10790" w:type="dxa"/>
            <w:gridSpan w:val="2"/>
          </w:tcPr>
          <w:p w14:paraId="1A08DB23" w14:textId="77777777" w:rsidR="00F4032E" w:rsidRPr="006214BF" w:rsidRDefault="00F4032E" w:rsidP="00F4032E">
            <w:pPr>
              <w:jc w:val="center"/>
              <w:rPr>
                <w:noProof/>
                <w:sz w:val="40"/>
                <w:szCs w:val="40"/>
              </w:rPr>
            </w:pPr>
            <w:r w:rsidRPr="006214BF">
              <w:rPr>
                <w:noProof/>
                <w:sz w:val="40"/>
                <w:szCs w:val="40"/>
              </w:rPr>
              <w:lastRenderedPageBreak/>
              <w:t>Copying Custom Reports</w:t>
            </w:r>
          </w:p>
        </w:tc>
      </w:tr>
      <w:tr w:rsidR="00F4032E" w14:paraId="1B40673A" w14:textId="77777777" w:rsidTr="00F4032E">
        <w:tc>
          <w:tcPr>
            <w:tcW w:w="5485" w:type="dxa"/>
          </w:tcPr>
          <w:p w14:paraId="7CD7078F" w14:textId="77777777" w:rsidR="00F4032E" w:rsidRPr="00F4032E" w:rsidRDefault="00F4032E" w:rsidP="00DF6930">
            <w:pPr>
              <w:pStyle w:val="ListParagraph"/>
              <w:numPr>
                <w:ilvl w:val="0"/>
                <w:numId w:val="37"/>
              </w:numPr>
              <w:ind w:left="343"/>
              <w:rPr>
                <w:noProof/>
                <w:sz w:val="24"/>
                <w:szCs w:val="24"/>
              </w:rPr>
            </w:pPr>
            <w:r w:rsidRPr="00F4032E">
              <w:rPr>
                <w:noProof/>
                <w:sz w:val="24"/>
                <w:szCs w:val="24"/>
              </w:rPr>
              <w:t>You may copy an existing custom report to use as a starting report for additional reports.</w:t>
            </w:r>
          </w:p>
          <w:p w14:paraId="12B6EA05" w14:textId="1A3D8F16" w:rsidR="00F4032E" w:rsidRPr="00F4032E" w:rsidRDefault="00F4032E" w:rsidP="00DF6930">
            <w:pPr>
              <w:pStyle w:val="ListParagraph"/>
              <w:numPr>
                <w:ilvl w:val="0"/>
                <w:numId w:val="37"/>
              </w:numPr>
              <w:ind w:left="343"/>
              <w:rPr>
                <w:noProof/>
                <w:sz w:val="24"/>
                <w:szCs w:val="24"/>
              </w:rPr>
            </w:pPr>
            <w:r w:rsidRPr="00F4032E">
              <w:rPr>
                <w:noProof/>
                <w:sz w:val="24"/>
                <w:szCs w:val="24"/>
              </w:rPr>
              <w:t>Select the folder that contains the report you wish to copy</w:t>
            </w:r>
            <w:r>
              <w:rPr>
                <w:noProof/>
                <w:sz w:val="24"/>
                <w:szCs w:val="24"/>
              </w:rPr>
              <w:t>, and clic</w:t>
            </w:r>
            <w:r w:rsidRPr="00F4032E">
              <w:rPr>
                <w:noProof/>
                <w:sz w:val="24"/>
                <w:szCs w:val="24"/>
              </w:rPr>
              <w:t xml:space="preserve">k on the name of the report </w:t>
            </w:r>
            <w:r>
              <w:rPr>
                <w:noProof/>
                <w:sz w:val="24"/>
                <w:szCs w:val="24"/>
              </w:rPr>
              <w:t>to be copied</w:t>
            </w:r>
            <w:r w:rsidRPr="00F4032E">
              <w:rPr>
                <w:noProof/>
                <w:sz w:val="24"/>
                <w:szCs w:val="24"/>
              </w:rPr>
              <w:t>.</w:t>
            </w:r>
          </w:p>
          <w:p w14:paraId="0E3C8FE5" w14:textId="77777777" w:rsidR="00F4032E" w:rsidRPr="00F4032E" w:rsidRDefault="00F4032E" w:rsidP="00DF6930">
            <w:pPr>
              <w:pStyle w:val="ListParagraph"/>
              <w:numPr>
                <w:ilvl w:val="0"/>
                <w:numId w:val="37"/>
              </w:numPr>
              <w:ind w:left="343"/>
              <w:rPr>
                <w:noProof/>
                <w:sz w:val="24"/>
                <w:szCs w:val="24"/>
              </w:rPr>
            </w:pPr>
            <w:r w:rsidRPr="00F4032E">
              <w:rPr>
                <w:noProof/>
                <w:sz w:val="24"/>
                <w:szCs w:val="24"/>
              </w:rPr>
              <w:t>Click the Copy Report option from the menu on the right side of the screen.</w:t>
            </w:r>
          </w:p>
          <w:p w14:paraId="44690202" w14:textId="41213F62" w:rsidR="00F4032E" w:rsidRPr="00F4032E" w:rsidRDefault="00F4032E" w:rsidP="00DF6930">
            <w:pPr>
              <w:pStyle w:val="ListParagraph"/>
              <w:numPr>
                <w:ilvl w:val="0"/>
                <w:numId w:val="37"/>
              </w:numPr>
              <w:ind w:left="343"/>
              <w:rPr>
                <w:noProof/>
                <w:sz w:val="24"/>
                <w:szCs w:val="24"/>
              </w:rPr>
            </w:pPr>
            <w:r w:rsidRPr="00F4032E">
              <w:rPr>
                <w:noProof/>
                <w:sz w:val="24"/>
                <w:szCs w:val="24"/>
              </w:rPr>
              <w:t>Click on the report designated with the (Copy) appended to the report name</w:t>
            </w:r>
            <w:r>
              <w:rPr>
                <w:noProof/>
                <w:sz w:val="24"/>
                <w:szCs w:val="24"/>
              </w:rPr>
              <w:t xml:space="preserve"> to edit it</w:t>
            </w:r>
            <w:r w:rsidRPr="00F4032E">
              <w:rPr>
                <w:noProof/>
                <w:sz w:val="24"/>
                <w:szCs w:val="24"/>
              </w:rPr>
              <w:t>.</w:t>
            </w:r>
          </w:p>
          <w:p w14:paraId="0B7EDAF3" w14:textId="77777777" w:rsidR="00F4032E" w:rsidRPr="00F4032E" w:rsidRDefault="00F4032E" w:rsidP="00DF6930">
            <w:pPr>
              <w:pStyle w:val="ListParagraph"/>
              <w:numPr>
                <w:ilvl w:val="0"/>
                <w:numId w:val="37"/>
              </w:numPr>
              <w:ind w:left="343"/>
              <w:rPr>
                <w:noProof/>
                <w:sz w:val="24"/>
                <w:szCs w:val="24"/>
              </w:rPr>
            </w:pPr>
            <w:r w:rsidRPr="00F4032E">
              <w:rPr>
                <w:noProof/>
                <w:sz w:val="24"/>
                <w:szCs w:val="24"/>
              </w:rPr>
              <w:t>Select Edit Report from the menu on the right side of the screen.</w:t>
            </w:r>
          </w:p>
        </w:tc>
        <w:tc>
          <w:tcPr>
            <w:tcW w:w="5305" w:type="dxa"/>
          </w:tcPr>
          <w:p w14:paraId="1CA2560D" w14:textId="49B254B5" w:rsidR="00F4032E" w:rsidRDefault="00F4032E" w:rsidP="00F4032E">
            <w:pPr>
              <w:jc w:val="center"/>
              <w:rPr>
                <w:noProof/>
              </w:rPr>
            </w:pPr>
            <w:r>
              <w:rPr>
                <w:noProof/>
              </w:rPr>
              <w:drawing>
                <wp:anchor distT="0" distB="0" distL="114300" distR="114300" simplePos="0" relativeHeight="251683840" behindDoc="0" locked="0" layoutInCell="1" allowOverlap="1" wp14:anchorId="0A825600" wp14:editId="2246F538">
                  <wp:simplePos x="0" y="0"/>
                  <wp:positionH relativeFrom="column">
                    <wp:posOffset>54186</wp:posOffset>
                  </wp:positionH>
                  <wp:positionV relativeFrom="paragraph">
                    <wp:posOffset>191135</wp:posOffset>
                  </wp:positionV>
                  <wp:extent cx="3108960" cy="915348"/>
                  <wp:effectExtent l="25400" t="25400" r="27940" b="247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hqprint">
                            <a:extLst>
                              <a:ext uri="{28A0092B-C50C-407E-A947-70E740481C1C}">
                                <a14:useLocalDpi xmlns:a14="http://schemas.microsoft.com/office/drawing/2010/main"/>
                              </a:ext>
                            </a:extLst>
                          </a:blip>
                          <a:stretch>
                            <a:fillRect/>
                          </a:stretch>
                        </pic:blipFill>
                        <pic:spPr>
                          <a:xfrm>
                            <a:off x="0" y="0"/>
                            <a:ext cx="3108960" cy="915348"/>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1ACBE5ED" w14:textId="20ADE18B" w:rsidR="00F4032E" w:rsidRDefault="00F4032E" w:rsidP="00F4032E">
            <w:pPr>
              <w:jc w:val="center"/>
              <w:rPr>
                <w:noProof/>
              </w:rPr>
            </w:pPr>
          </w:p>
        </w:tc>
      </w:tr>
      <w:tr w:rsidR="00F4032E" w14:paraId="578AFFC0" w14:textId="77777777" w:rsidTr="00F4032E">
        <w:tc>
          <w:tcPr>
            <w:tcW w:w="5485" w:type="dxa"/>
          </w:tcPr>
          <w:p w14:paraId="10C4E368" w14:textId="77777777" w:rsidR="00F4032E" w:rsidRPr="00F4032E" w:rsidRDefault="00F4032E" w:rsidP="00DF6930">
            <w:pPr>
              <w:pStyle w:val="ListParagraph"/>
              <w:numPr>
                <w:ilvl w:val="0"/>
                <w:numId w:val="37"/>
              </w:numPr>
              <w:ind w:left="343"/>
              <w:rPr>
                <w:noProof/>
                <w:sz w:val="24"/>
                <w:szCs w:val="24"/>
              </w:rPr>
            </w:pPr>
            <w:r w:rsidRPr="00F4032E">
              <w:rPr>
                <w:noProof/>
                <w:sz w:val="24"/>
                <w:szCs w:val="24"/>
              </w:rPr>
              <w:t>Click the Edit button for the Report Detail to rename the report.</w:t>
            </w:r>
          </w:p>
          <w:p w14:paraId="6C54BD42" w14:textId="77777777" w:rsidR="00F4032E" w:rsidRPr="00F4032E" w:rsidRDefault="00F4032E" w:rsidP="00DF6930">
            <w:pPr>
              <w:pStyle w:val="ListParagraph"/>
              <w:numPr>
                <w:ilvl w:val="0"/>
                <w:numId w:val="37"/>
              </w:numPr>
              <w:ind w:left="343"/>
              <w:rPr>
                <w:noProof/>
                <w:sz w:val="24"/>
                <w:szCs w:val="24"/>
              </w:rPr>
            </w:pPr>
            <w:r w:rsidRPr="00F4032E">
              <w:rPr>
                <w:noProof/>
                <w:sz w:val="24"/>
                <w:szCs w:val="24"/>
              </w:rPr>
              <w:t>Edit the report columns, filters, sorting and grouping options as needed.</w:t>
            </w:r>
          </w:p>
        </w:tc>
        <w:tc>
          <w:tcPr>
            <w:tcW w:w="5305" w:type="dxa"/>
          </w:tcPr>
          <w:p w14:paraId="768DAF37" w14:textId="24540155" w:rsidR="00F4032E" w:rsidRDefault="00F4032E" w:rsidP="00F4032E">
            <w:pPr>
              <w:jc w:val="center"/>
              <w:rPr>
                <w:noProof/>
              </w:rPr>
            </w:pPr>
            <w:r>
              <w:rPr>
                <w:noProof/>
              </w:rPr>
              <w:drawing>
                <wp:anchor distT="0" distB="0" distL="114300" distR="114300" simplePos="0" relativeHeight="251684864" behindDoc="0" locked="0" layoutInCell="1" allowOverlap="1" wp14:anchorId="742A721C" wp14:editId="0E7D400A">
                  <wp:simplePos x="0" y="0"/>
                  <wp:positionH relativeFrom="column">
                    <wp:posOffset>93980</wp:posOffset>
                  </wp:positionH>
                  <wp:positionV relativeFrom="paragraph">
                    <wp:posOffset>189865</wp:posOffset>
                  </wp:positionV>
                  <wp:extent cx="3108960" cy="345919"/>
                  <wp:effectExtent l="25400" t="25400" r="15240" b="2286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hqprint">
                            <a:extLst>
                              <a:ext uri="{28A0092B-C50C-407E-A947-70E740481C1C}">
                                <a14:useLocalDpi xmlns:a14="http://schemas.microsoft.com/office/drawing/2010/main"/>
                              </a:ext>
                            </a:extLst>
                          </a:blip>
                          <a:stretch>
                            <a:fillRect/>
                          </a:stretch>
                        </pic:blipFill>
                        <pic:spPr>
                          <a:xfrm>
                            <a:off x="0" y="0"/>
                            <a:ext cx="3108960" cy="345919"/>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3487C485" w14:textId="77777777" w:rsidR="00F4032E" w:rsidRDefault="00F4032E" w:rsidP="00F4032E">
            <w:pPr>
              <w:jc w:val="center"/>
              <w:rPr>
                <w:noProof/>
              </w:rPr>
            </w:pPr>
          </w:p>
        </w:tc>
      </w:tr>
      <w:tr w:rsidR="00DF6930" w:rsidRPr="006214BF" w14:paraId="080069E3" w14:textId="77777777" w:rsidTr="00BA68E9">
        <w:tc>
          <w:tcPr>
            <w:tcW w:w="10790" w:type="dxa"/>
            <w:gridSpan w:val="2"/>
          </w:tcPr>
          <w:p w14:paraId="111FB21B" w14:textId="77777777" w:rsidR="00DF6930" w:rsidRPr="006214BF" w:rsidRDefault="00DF6930" w:rsidP="00DF6930">
            <w:pPr>
              <w:jc w:val="center"/>
              <w:rPr>
                <w:noProof/>
                <w:sz w:val="40"/>
                <w:szCs w:val="40"/>
              </w:rPr>
            </w:pPr>
            <w:r w:rsidRPr="006214BF">
              <w:rPr>
                <w:noProof/>
                <w:sz w:val="40"/>
                <w:szCs w:val="40"/>
              </w:rPr>
              <w:t>Sending Reports</w:t>
            </w:r>
          </w:p>
        </w:tc>
      </w:tr>
      <w:tr w:rsidR="00DF6930" w14:paraId="5073BEDA" w14:textId="77777777" w:rsidTr="001B498C">
        <w:tc>
          <w:tcPr>
            <w:tcW w:w="5485" w:type="dxa"/>
          </w:tcPr>
          <w:p w14:paraId="12EAE629" w14:textId="0D836151" w:rsidR="00DF6930" w:rsidRPr="007F29FA" w:rsidRDefault="007F29FA" w:rsidP="007F29FA">
            <w:pPr>
              <w:pStyle w:val="ListParagraph"/>
              <w:numPr>
                <w:ilvl w:val="0"/>
                <w:numId w:val="38"/>
              </w:numPr>
              <w:ind w:left="343"/>
              <w:rPr>
                <w:noProof/>
                <w:sz w:val="24"/>
                <w:szCs w:val="24"/>
              </w:rPr>
            </w:pPr>
            <w:r>
              <w:rPr>
                <w:noProof/>
                <w:sz w:val="24"/>
                <w:szCs w:val="24"/>
              </w:rPr>
              <w:t>Reports may be sent</w:t>
            </w:r>
            <w:r w:rsidR="00DF6930" w:rsidRPr="007F29FA">
              <w:rPr>
                <w:noProof/>
                <w:sz w:val="24"/>
                <w:szCs w:val="24"/>
              </w:rPr>
              <w:t xml:space="preserve"> to another manager. The other manager will be able to modify the report as needed, as if they created </w:t>
            </w:r>
            <w:r>
              <w:rPr>
                <w:noProof/>
                <w:sz w:val="24"/>
                <w:szCs w:val="24"/>
              </w:rPr>
              <w:t>it</w:t>
            </w:r>
            <w:r w:rsidR="00DF6930" w:rsidRPr="007F29FA">
              <w:rPr>
                <w:noProof/>
                <w:sz w:val="24"/>
                <w:szCs w:val="24"/>
              </w:rPr>
              <w:t xml:space="preserve">. </w:t>
            </w:r>
          </w:p>
          <w:p w14:paraId="588C6B50" w14:textId="00CF1F71" w:rsidR="00DF6930" w:rsidRPr="007F29FA" w:rsidRDefault="00DF6930" w:rsidP="007F29FA">
            <w:pPr>
              <w:pStyle w:val="ListParagraph"/>
              <w:numPr>
                <w:ilvl w:val="0"/>
                <w:numId w:val="38"/>
              </w:numPr>
              <w:ind w:left="343"/>
              <w:rPr>
                <w:noProof/>
                <w:sz w:val="24"/>
                <w:szCs w:val="24"/>
              </w:rPr>
            </w:pPr>
            <w:r w:rsidRPr="007F29FA">
              <w:rPr>
                <w:noProof/>
                <w:sz w:val="24"/>
                <w:szCs w:val="24"/>
              </w:rPr>
              <w:t>Click on the folder containing the report you wish to send to another manager</w:t>
            </w:r>
            <w:r w:rsidR="007F29FA">
              <w:rPr>
                <w:noProof/>
                <w:sz w:val="24"/>
                <w:szCs w:val="24"/>
              </w:rPr>
              <w:t>, then on the report</w:t>
            </w:r>
            <w:r w:rsidRPr="007F29FA">
              <w:rPr>
                <w:noProof/>
                <w:sz w:val="24"/>
                <w:szCs w:val="24"/>
              </w:rPr>
              <w:t>.</w:t>
            </w:r>
          </w:p>
          <w:p w14:paraId="2DAD5D40" w14:textId="77777777" w:rsidR="00DF6930" w:rsidRPr="007F29FA" w:rsidRDefault="00DF6930" w:rsidP="007F29FA">
            <w:pPr>
              <w:pStyle w:val="ListParagraph"/>
              <w:numPr>
                <w:ilvl w:val="0"/>
                <w:numId w:val="38"/>
              </w:numPr>
              <w:ind w:left="343"/>
              <w:rPr>
                <w:noProof/>
                <w:sz w:val="24"/>
                <w:szCs w:val="24"/>
              </w:rPr>
            </w:pPr>
            <w:r w:rsidRPr="007F29FA">
              <w:rPr>
                <w:noProof/>
                <w:sz w:val="24"/>
                <w:szCs w:val="24"/>
              </w:rPr>
              <w:t>Click the Send Report option in the menu on the right side of the screen.</w:t>
            </w:r>
          </w:p>
        </w:tc>
        <w:tc>
          <w:tcPr>
            <w:tcW w:w="5305" w:type="dxa"/>
          </w:tcPr>
          <w:p w14:paraId="6EDF20D6" w14:textId="5C8CF1A7" w:rsidR="00DF6930" w:rsidRDefault="001B498C" w:rsidP="00DF6930">
            <w:pPr>
              <w:jc w:val="center"/>
              <w:rPr>
                <w:noProof/>
              </w:rPr>
            </w:pPr>
            <w:r>
              <w:rPr>
                <w:noProof/>
              </w:rPr>
              <w:drawing>
                <wp:anchor distT="0" distB="0" distL="114300" distR="114300" simplePos="0" relativeHeight="251685888" behindDoc="0" locked="0" layoutInCell="1" allowOverlap="1" wp14:anchorId="3CC23180" wp14:editId="400271C0">
                  <wp:simplePos x="0" y="0"/>
                  <wp:positionH relativeFrom="column">
                    <wp:posOffset>92075</wp:posOffset>
                  </wp:positionH>
                  <wp:positionV relativeFrom="paragraph">
                    <wp:posOffset>191135</wp:posOffset>
                  </wp:positionV>
                  <wp:extent cx="3108960" cy="915035"/>
                  <wp:effectExtent l="25400" t="25400" r="27940" b="2476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hqprint">
                            <a:extLst>
                              <a:ext uri="{28A0092B-C50C-407E-A947-70E740481C1C}">
                                <a14:useLocalDpi xmlns:a14="http://schemas.microsoft.com/office/drawing/2010/main"/>
                              </a:ext>
                            </a:extLst>
                          </a:blip>
                          <a:stretch>
                            <a:fillRect/>
                          </a:stretch>
                        </pic:blipFill>
                        <pic:spPr>
                          <a:xfrm>
                            <a:off x="0" y="0"/>
                            <a:ext cx="3108960" cy="915035"/>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00FBA19D" w14:textId="016A0D4D" w:rsidR="00DF6930" w:rsidRDefault="00DF6930" w:rsidP="00DF6930">
            <w:pPr>
              <w:jc w:val="center"/>
              <w:rPr>
                <w:noProof/>
              </w:rPr>
            </w:pPr>
          </w:p>
        </w:tc>
      </w:tr>
      <w:tr w:rsidR="00DF6930" w14:paraId="433AAB16" w14:textId="77777777" w:rsidTr="001B498C">
        <w:tc>
          <w:tcPr>
            <w:tcW w:w="5485" w:type="dxa"/>
          </w:tcPr>
          <w:p w14:paraId="036DA198" w14:textId="77777777" w:rsidR="00DF6930" w:rsidRPr="007F29FA" w:rsidRDefault="00DF6930" w:rsidP="007F29FA">
            <w:pPr>
              <w:pStyle w:val="ListParagraph"/>
              <w:numPr>
                <w:ilvl w:val="0"/>
                <w:numId w:val="38"/>
              </w:numPr>
              <w:ind w:left="343"/>
              <w:rPr>
                <w:noProof/>
                <w:sz w:val="24"/>
                <w:szCs w:val="24"/>
              </w:rPr>
            </w:pPr>
            <w:r w:rsidRPr="007F29FA">
              <w:rPr>
                <w:noProof/>
                <w:sz w:val="24"/>
                <w:szCs w:val="24"/>
              </w:rPr>
              <w:t>Enter the manager’s email address or name, and select the account from the drop-down menu.</w:t>
            </w:r>
          </w:p>
          <w:p w14:paraId="1FDCEE7B" w14:textId="77777777" w:rsidR="00DF6930" w:rsidRPr="007F29FA" w:rsidRDefault="00DF6930" w:rsidP="007F29FA">
            <w:pPr>
              <w:pStyle w:val="ListParagraph"/>
              <w:numPr>
                <w:ilvl w:val="0"/>
                <w:numId w:val="38"/>
              </w:numPr>
              <w:ind w:left="343"/>
              <w:rPr>
                <w:noProof/>
                <w:sz w:val="24"/>
                <w:szCs w:val="24"/>
              </w:rPr>
            </w:pPr>
            <w:r w:rsidRPr="007F29FA">
              <w:rPr>
                <w:noProof/>
                <w:sz w:val="24"/>
                <w:szCs w:val="24"/>
              </w:rPr>
              <w:t>Click the Select button.</w:t>
            </w:r>
          </w:p>
          <w:p w14:paraId="79B5A93D" w14:textId="24A8A1D7" w:rsidR="00DF6930" w:rsidRDefault="00DF6930" w:rsidP="007F29FA">
            <w:pPr>
              <w:rPr>
                <w:noProof/>
              </w:rPr>
            </w:pPr>
            <w:r w:rsidRPr="007F29FA">
              <w:rPr>
                <w:b/>
                <w:bCs/>
                <w:noProof/>
                <w:sz w:val="24"/>
                <w:szCs w:val="24"/>
              </w:rPr>
              <w:t>NOTE:</w:t>
            </w:r>
            <w:r w:rsidRPr="007F29FA">
              <w:rPr>
                <w:noProof/>
                <w:sz w:val="24"/>
                <w:szCs w:val="24"/>
              </w:rPr>
              <w:t xml:space="preserve"> The receiving manager will have a folder created in their custom report area titled “Reports from X County” where X is the name of the county that sent the report. This folder will contain the report</w:t>
            </w:r>
            <w:r w:rsidR="007F29FA">
              <w:rPr>
                <w:noProof/>
                <w:sz w:val="24"/>
                <w:szCs w:val="24"/>
              </w:rPr>
              <w:t xml:space="preserve">, and </w:t>
            </w:r>
            <w:r w:rsidRPr="007F29FA">
              <w:rPr>
                <w:noProof/>
                <w:sz w:val="24"/>
                <w:szCs w:val="24"/>
              </w:rPr>
              <w:t xml:space="preserve">the receiving manager </w:t>
            </w:r>
            <w:r w:rsidR="007F29FA">
              <w:rPr>
                <w:noProof/>
                <w:sz w:val="24"/>
                <w:szCs w:val="24"/>
              </w:rPr>
              <w:t>will be able to edit that report as necessary</w:t>
            </w:r>
            <w:r w:rsidRPr="007F29FA">
              <w:rPr>
                <w:noProof/>
                <w:sz w:val="24"/>
                <w:szCs w:val="24"/>
              </w:rPr>
              <w:t>.</w:t>
            </w:r>
          </w:p>
        </w:tc>
        <w:tc>
          <w:tcPr>
            <w:tcW w:w="5305" w:type="dxa"/>
          </w:tcPr>
          <w:p w14:paraId="492A9114" w14:textId="1C29C8B5" w:rsidR="00DF6930" w:rsidRDefault="001B498C" w:rsidP="00DF6930">
            <w:pPr>
              <w:jc w:val="center"/>
              <w:rPr>
                <w:noProof/>
              </w:rPr>
            </w:pPr>
            <w:r>
              <w:rPr>
                <w:noProof/>
              </w:rPr>
              <w:drawing>
                <wp:anchor distT="0" distB="0" distL="114300" distR="114300" simplePos="0" relativeHeight="251686912" behindDoc="0" locked="0" layoutInCell="1" allowOverlap="1" wp14:anchorId="58222152" wp14:editId="14119937">
                  <wp:simplePos x="0" y="0"/>
                  <wp:positionH relativeFrom="column">
                    <wp:posOffset>92075</wp:posOffset>
                  </wp:positionH>
                  <wp:positionV relativeFrom="paragraph">
                    <wp:posOffset>190500</wp:posOffset>
                  </wp:positionV>
                  <wp:extent cx="3108960" cy="1126490"/>
                  <wp:effectExtent l="25400" t="25400" r="27940" b="292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08960" cy="112649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010C994A" w14:textId="7A5B5070" w:rsidR="00DF6930" w:rsidRDefault="00DF6930" w:rsidP="00DF6930">
            <w:pPr>
              <w:jc w:val="center"/>
              <w:rPr>
                <w:noProof/>
              </w:rPr>
            </w:pPr>
          </w:p>
          <w:p w14:paraId="5B616A5F" w14:textId="77777777" w:rsidR="00DF6930" w:rsidRDefault="00DF6930" w:rsidP="00DF6930">
            <w:pPr>
              <w:jc w:val="center"/>
              <w:rPr>
                <w:noProof/>
              </w:rPr>
            </w:pPr>
          </w:p>
        </w:tc>
      </w:tr>
    </w:tbl>
    <w:p w14:paraId="3D620B75" w14:textId="77777777" w:rsidR="0080540E" w:rsidRDefault="0080540E">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80540E" w:rsidRPr="006214BF" w14:paraId="18D80572" w14:textId="77777777" w:rsidTr="00BA68E9">
        <w:tc>
          <w:tcPr>
            <w:tcW w:w="10790" w:type="dxa"/>
            <w:gridSpan w:val="2"/>
          </w:tcPr>
          <w:p w14:paraId="0AC73F67" w14:textId="08FBC285" w:rsidR="0080540E" w:rsidRPr="006214BF" w:rsidRDefault="0080540E" w:rsidP="0080540E">
            <w:pPr>
              <w:jc w:val="center"/>
              <w:rPr>
                <w:noProof/>
                <w:sz w:val="40"/>
                <w:szCs w:val="40"/>
              </w:rPr>
            </w:pPr>
            <w:r w:rsidRPr="006214BF">
              <w:rPr>
                <w:noProof/>
                <w:sz w:val="40"/>
                <w:szCs w:val="40"/>
              </w:rPr>
              <w:lastRenderedPageBreak/>
              <w:t>Sharing Reports</w:t>
            </w:r>
          </w:p>
        </w:tc>
      </w:tr>
      <w:tr w:rsidR="0080540E" w14:paraId="65E64EED" w14:textId="77777777" w:rsidTr="0080540E">
        <w:tc>
          <w:tcPr>
            <w:tcW w:w="5485" w:type="dxa"/>
          </w:tcPr>
          <w:p w14:paraId="3255B4A4" w14:textId="77777777" w:rsidR="0080540E" w:rsidRPr="0080540E" w:rsidRDefault="0080540E" w:rsidP="0080540E">
            <w:pPr>
              <w:pStyle w:val="ListParagraph"/>
              <w:numPr>
                <w:ilvl w:val="0"/>
                <w:numId w:val="39"/>
              </w:numPr>
              <w:ind w:left="343"/>
              <w:rPr>
                <w:noProof/>
                <w:sz w:val="24"/>
                <w:szCs w:val="24"/>
              </w:rPr>
            </w:pPr>
            <w:r w:rsidRPr="0080540E">
              <w:rPr>
                <w:noProof/>
                <w:sz w:val="24"/>
                <w:szCs w:val="24"/>
              </w:rPr>
              <w:t>Managers may share reports with other managers, while retaining authorship of the report. Click on the name of the folder containing the report you wish to share.</w:t>
            </w:r>
          </w:p>
          <w:p w14:paraId="1CFFC355" w14:textId="77777777" w:rsidR="0080540E" w:rsidRPr="0080540E" w:rsidRDefault="0080540E" w:rsidP="0080540E">
            <w:pPr>
              <w:pStyle w:val="ListParagraph"/>
              <w:numPr>
                <w:ilvl w:val="0"/>
                <w:numId w:val="39"/>
              </w:numPr>
              <w:ind w:left="343"/>
              <w:rPr>
                <w:noProof/>
                <w:sz w:val="24"/>
                <w:szCs w:val="24"/>
              </w:rPr>
            </w:pPr>
            <w:r w:rsidRPr="0080540E">
              <w:rPr>
                <w:noProof/>
                <w:sz w:val="24"/>
                <w:szCs w:val="24"/>
              </w:rPr>
              <w:t>Click on the name of the report you wish to share.</w:t>
            </w:r>
          </w:p>
          <w:p w14:paraId="1AF55FDC" w14:textId="77777777" w:rsidR="0080540E" w:rsidRPr="0080540E" w:rsidRDefault="0080540E" w:rsidP="0080540E">
            <w:pPr>
              <w:pStyle w:val="ListParagraph"/>
              <w:numPr>
                <w:ilvl w:val="0"/>
                <w:numId w:val="39"/>
              </w:numPr>
              <w:ind w:left="343"/>
              <w:rPr>
                <w:noProof/>
                <w:sz w:val="24"/>
                <w:szCs w:val="24"/>
              </w:rPr>
            </w:pPr>
            <w:r w:rsidRPr="0080540E">
              <w:rPr>
                <w:noProof/>
                <w:sz w:val="24"/>
                <w:szCs w:val="24"/>
              </w:rPr>
              <w:t>Select Share Report from the options menu on the right side of the screen.</w:t>
            </w:r>
          </w:p>
          <w:p w14:paraId="34AECFD4" w14:textId="77777777" w:rsidR="0080540E" w:rsidRPr="0080540E" w:rsidRDefault="0080540E" w:rsidP="0080540E">
            <w:pPr>
              <w:rPr>
                <w:noProof/>
                <w:sz w:val="24"/>
                <w:szCs w:val="24"/>
              </w:rPr>
            </w:pPr>
            <w:r w:rsidRPr="0080540E">
              <w:rPr>
                <w:b/>
                <w:bCs/>
                <w:noProof/>
                <w:sz w:val="24"/>
                <w:szCs w:val="24"/>
              </w:rPr>
              <w:t>NOTES:</w:t>
            </w:r>
            <w:r w:rsidRPr="0080540E">
              <w:rPr>
                <w:noProof/>
                <w:sz w:val="24"/>
                <w:szCs w:val="24"/>
              </w:rPr>
              <w:t xml:space="preserve"> </w:t>
            </w:r>
          </w:p>
          <w:p w14:paraId="526B3571" w14:textId="7A51F19B" w:rsidR="0080540E" w:rsidRPr="0080540E" w:rsidRDefault="0080540E" w:rsidP="0080540E">
            <w:pPr>
              <w:pStyle w:val="ListParagraph"/>
              <w:numPr>
                <w:ilvl w:val="0"/>
                <w:numId w:val="40"/>
              </w:numPr>
              <w:rPr>
                <w:noProof/>
                <w:sz w:val="24"/>
                <w:szCs w:val="24"/>
              </w:rPr>
            </w:pPr>
            <w:r w:rsidRPr="0080540E">
              <w:rPr>
                <w:noProof/>
                <w:sz w:val="24"/>
                <w:szCs w:val="24"/>
              </w:rPr>
              <w:t>Managers may share reports with other managers, while retaining authorship of the report. Shared reports may not be edited by receiving managers. The shared report may be copied and then edited, but the report will remain in the Shared folder.</w:t>
            </w:r>
          </w:p>
          <w:p w14:paraId="75EE0491" w14:textId="00FA42AA" w:rsidR="0080540E" w:rsidRPr="0080540E" w:rsidRDefault="0080540E" w:rsidP="0080540E">
            <w:pPr>
              <w:pStyle w:val="ListParagraph"/>
              <w:numPr>
                <w:ilvl w:val="0"/>
                <w:numId w:val="40"/>
              </w:numPr>
              <w:rPr>
                <w:noProof/>
                <w:sz w:val="24"/>
                <w:szCs w:val="24"/>
              </w:rPr>
            </w:pPr>
            <w:r w:rsidRPr="0080540E">
              <w:rPr>
                <w:noProof/>
                <w:sz w:val="24"/>
                <w:szCs w:val="24"/>
              </w:rPr>
              <w:t>Shared reports are shared across and down the hierarchy</w:t>
            </w:r>
            <w:r>
              <w:rPr>
                <w:noProof/>
                <w:sz w:val="24"/>
                <w:szCs w:val="24"/>
              </w:rPr>
              <w:t>:</w:t>
            </w:r>
            <w:r w:rsidRPr="0080540E">
              <w:rPr>
                <w:noProof/>
                <w:sz w:val="24"/>
                <w:szCs w:val="24"/>
              </w:rPr>
              <w:t xml:space="preserve"> Reports shared by an Institution Manager will be shared with other Institution Managers and County Managers. Reports shared by County Managers will be shared with other managers in their county.</w:t>
            </w:r>
          </w:p>
          <w:p w14:paraId="47322AAF" w14:textId="77777777" w:rsidR="0080540E" w:rsidRPr="0080540E" w:rsidRDefault="0080540E" w:rsidP="0080540E">
            <w:pPr>
              <w:pStyle w:val="ListParagraph"/>
              <w:numPr>
                <w:ilvl w:val="0"/>
                <w:numId w:val="40"/>
              </w:numPr>
              <w:rPr>
                <w:noProof/>
                <w:sz w:val="24"/>
                <w:szCs w:val="24"/>
              </w:rPr>
            </w:pPr>
            <w:r w:rsidRPr="0080540E">
              <w:rPr>
                <w:noProof/>
                <w:sz w:val="24"/>
                <w:szCs w:val="24"/>
              </w:rPr>
              <w:t>If a shared report is modified by the creator, those changes will be reflected for all managers that have access to the report.</w:t>
            </w:r>
          </w:p>
          <w:p w14:paraId="6A9C46BA" w14:textId="4DD4DDE8" w:rsidR="0080540E" w:rsidRDefault="0080540E" w:rsidP="0080540E">
            <w:pPr>
              <w:pStyle w:val="ListParagraph"/>
              <w:numPr>
                <w:ilvl w:val="0"/>
                <w:numId w:val="40"/>
              </w:numPr>
              <w:rPr>
                <w:noProof/>
              </w:rPr>
            </w:pPr>
            <w:r w:rsidRPr="0080540E">
              <w:rPr>
                <w:noProof/>
                <w:sz w:val="24"/>
                <w:szCs w:val="24"/>
              </w:rPr>
              <w:t xml:space="preserve">Custom Reports </w:t>
            </w:r>
            <w:r>
              <w:rPr>
                <w:noProof/>
                <w:sz w:val="24"/>
                <w:szCs w:val="24"/>
              </w:rPr>
              <w:t>cannot</w:t>
            </w:r>
            <w:r w:rsidRPr="0080540E">
              <w:rPr>
                <w:noProof/>
                <w:sz w:val="24"/>
                <w:szCs w:val="24"/>
              </w:rPr>
              <w:t xml:space="preserve"> be shared with Club Leaders, as they do not have access to custom reports. </w:t>
            </w:r>
          </w:p>
        </w:tc>
        <w:tc>
          <w:tcPr>
            <w:tcW w:w="5305" w:type="dxa"/>
          </w:tcPr>
          <w:p w14:paraId="08522E88" w14:textId="77777777" w:rsidR="0080540E" w:rsidRDefault="0080540E" w:rsidP="0080540E">
            <w:pPr>
              <w:jc w:val="center"/>
              <w:rPr>
                <w:noProof/>
              </w:rPr>
            </w:pPr>
          </w:p>
          <w:p w14:paraId="53CFCC88" w14:textId="77777777" w:rsidR="0080540E" w:rsidRDefault="0080540E" w:rsidP="0080540E">
            <w:pPr>
              <w:jc w:val="center"/>
              <w:rPr>
                <w:noProof/>
              </w:rPr>
            </w:pPr>
            <w:r>
              <w:rPr>
                <w:noProof/>
              </w:rPr>
              <w:drawing>
                <wp:anchor distT="0" distB="0" distL="114300" distR="114300" simplePos="0" relativeHeight="251687936" behindDoc="0" locked="0" layoutInCell="1" allowOverlap="1" wp14:anchorId="4F6ECBEA" wp14:editId="67BDCC61">
                  <wp:simplePos x="0" y="0"/>
                  <wp:positionH relativeFrom="column">
                    <wp:posOffset>408305</wp:posOffset>
                  </wp:positionH>
                  <wp:positionV relativeFrom="paragraph">
                    <wp:posOffset>22225</wp:posOffset>
                  </wp:positionV>
                  <wp:extent cx="3108960" cy="915349"/>
                  <wp:effectExtent l="25400" t="25400" r="27940"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hqprint">
                            <a:extLst>
                              <a:ext uri="{28A0092B-C50C-407E-A947-70E740481C1C}">
                                <a14:useLocalDpi xmlns:a14="http://schemas.microsoft.com/office/drawing/2010/main"/>
                              </a:ext>
                            </a:extLst>
                          </a:blip>
                          <a:stretch>
                            <a:fillRect/>
                          </a:stretch>
                        </pic:blipFill>
                        <pic:spPr>
                          <a:xfrm>
                            <a:off x="0" y="0"/>
                            <a:ext cx="3108960" cy="915349"/>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bl>
    <w:p w14:paraId="32D79FA7" w14:textId="77777777" w:rsidR="0080540E" w:rsidRDefault="0080540E">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80540E" w:rsidRPr="0049791D" w14:paraId="3799FDD4" w14:textId="77777777" w:rsidTr="00BA68E9">
        <w:tc>
          <w:tcPr>
            <w:tcW w:w="10790" w:type="dxa"/>
            <w:gridSpan w:val="2"/>
          </w:tcPr>
          <w:p w14:paraId="291C23E6" w14:textId="71FA8545" w:rsidR="0080540E" w:rsidRPr="0049791D" w:rsidRDefault="0080540E" w:rsidP="0080540E">
            <w:pPr>
              <w:jc w:val="center"/>
              <w:rPr>
                <w:noProof/>
                <w:sz w:val="40"/>
                <w:szCs w:val="40"/>
              </w:rPr>
            </w:pPr>
            <w:r>
              <w:rPr>
                <w:noProof/>
                <w:sz w:val="40"/>
                <w:szCs w:val="40"/>
              </w:rPr>
              <w:lastRenderedPageBreak/>
              <w:t>Mailing Labels</w:t>
            </w:r>
          </w:p>
        </w:tc>
      </w:tr>
      <w:tr w:rsidR="0080540E" w14:paraId="2E57C71C" w14:textId="77777777" w:rsidTr="0080540E">
        <w:tc>
          <w:tcPr>
            <w:tcW w:w="5485" w:type="dxa"/>
          </w:tcPr>
          <w:p w14:paraId="29AB8E9A" w14:textId="77777777" w:rsidR="0080540E" w:rsidRPr="0080540E" w:rsidRDefault="0080540E" w:rsidP="0080540E">
            <w:pPr>
              <w:rPr>
                <w:noProof/>
                <w:sz w:val="24"/>
                <w:szCs w:val="24"/>
              </w:rPr>
            </w:pPr>
            <w:r w:rsidRPr="0080540E">
              <w:rPr>
                <w:noProof/>
                <w:sz w:val="24"/>
                <w:szCs w:val="24"/>
              </w:rPr>
              <w:t xml:space="preserve">Managers may print mailing labels for each member or family represented on a Custom Report. </w:t>
            </w:r>
          </w:p>
          <w:p w14:paraId="358A6298" w14:textId="77777777" w:rsidR="0080540E" w:rsidRPr="0080540E" w:rsidRDefault="0080540E" w:rsidP="0080540E">
            <w:pPr>
              <w:pStyle w:val="ListParagraph"/>
              <w:numPr>
                <w:ilvl w:val="0"/>
                <w:numId w:val="41"/>
              </w:numPr>
              <w:rPr>
                <w:noProof/>
                <w:sz w:val="24"/>
                <w:szCs w:val="24"/>
              </w:rPr>
            </w:pPr>
            <w:r w:rsidRPr="0080540E">
              <w:rPr>
                <w:noProof/>
                <w:sz w:val="24"/>
                <w:szCs w:val="24"/>
              </w:rPr>
              <w:t>Click on the title of a report.</w:t>
            </w:r>
          </w:p>
          <w:p w14:paraId="18F520FC" w14:textId="77777777" w:rsidR="0080540E" w:rsidRPr="0080540E" w:rsidRDefault="0080540E" w:rsidP="0080540E">
            <w:pPr>
              <w:pStyle w:val="ListParagraph"/>
              <w:numPr>
                <w:ilvl w:val="0"/>
                <w:numId w:val="41"/>
              </w:numPr>
              <w:rPr>
                <w:noProof/>
                <w:sz w:val="24"/>
                <w:szCs w:val="24"/>
              </w:rPr>
            </w:pPr>
            <w:r w:rsidRPr="0080540E">
              <w:rPr>
                <w:noProof/>
                <w:sz w:val="24"/>
                <w:szCs w:val="24"/>
              </w:rPr>
              <w:t>Click on “Mailing Labels.”</w:t>
            </w:r>
          </w:p>
          <w:p w14:paraId="0EFF2D21" w14:textId="77777777" w:rsidR="0080540E" w:rsidRPr="0080540E" w:rsidRDefault="0080540E" w:rsidP="0080540E">
            <w:pPr>
              <w:pStyle w:val="ListParagraph"/>
              <w:numPr>
                <w:ilvl w:val="0"/>
                <w:numId w:val="41"/>
              </w:numPr>
              <w:rPr>
                <w:noProof/>
                <w:sz w:val="24"/>
                <w:szCs w:val="24"/>
              </w:rPr>
            </w:pPr>
            <w:r w:rsidRPr="0080540E">
              <w:rPr>
                <w:noProof/>
                <w:sz w:val="24"/>
                <w:szCs w:val="24"/>
              </w:rPr>
              <w:t xml:space="preserve">Select to print mailing labels for the Family or for the Member address. If Family is selected, one mailing label will print for each </w:t>
            </w:r>
            <w:r w:rsidRPr="0080540E">
              <w:rPr>
                <w:noProof/>
                <w:sz w:val="24"/>
                <w:szCs w:val="24"/>
                <w:u w:val="single"/>
              </w:rPr>
              <w:t>family</w:t>
            </w:r>
            <w:r w:rsidRPr="0080540E">
              <w:rPr>
                <w:noProof/>
                <w:sz w:val="24"/>
                <w:szCs w:val="24"/>
              </w:rPr>
              <w:t xml:space="preserve"> represented on the report. If Member address is selected, one mailing label will print for each </w:t>
            </w:r>
            <w:r w:rsidRPr="0080540E">
              <w:rPr>
                <w:noProof/>
                <w:sz w:val="24"/>
                <w:szCs w:val="24"/>
                <w:u w:val="single"/>
              </w:rPr>
              <w:t>member</w:t>
            </w:r>
            <w:r w:rsidRPr="0080540E">
              <w:rPr>
                <w:noProof/>
                <w:sz w:val="24"/>
                <w:szCs w:val="24"/>
              </w:rPr>
              <w:t xml:space="preserve"> represented on the report.</w:t>
            </w:r>
          </w:p>
          <w:p w14:paraId="6E730CB3" w14:textId="77777777" w:rsidR="0080540E" w:rsidRPr="0080540E" w:rsidRDefault="0080540E" w:rsidP="0080540E">
            <w:pPr>
              <w:pStyle w:val="ListParagraph"/>
              <w:numPr>
                <w:ilvl w:val="0"/>
                <w:numId w:val="41"/>
              </w:numPr>
              <w:rPr>
                <w:noProof/>
                <w:sz w:val="24"/>
                <w:szCs w:val="24"/>
              </w:rPr>
            </w:pPr>
            <w:r w:rsidRPr="0080540E">
              <w:rPr>
                <w:noProof/>
                <w:sz w:val="24"/>
                <w:szCs w:val="24"/>
              </w:rPr>
              <w:t>If you would like the mailing labels to start at a cell other than the first cell on the page, select how many labels you would like to skip before the first label is printed.</w:t>
            </w:r>
          </w:p>
          <w:p w14:paraId="4EBB1454" w14:textId="3D517B91" w:rsidR="0080540E" w:rsidRPr="0080540E" w:rsidRDefault="0080540E" w:rsidP="0080540E">
            <w:pPr>
              <w:pStyle w:val="ListParagraph"/>
              <w:numPr>
                <w:ilvl w:val="0"/>
                <w:numId w:val="41"/>
              </w:numPr>
              <w:rPr>
                <w:noProof/>
                <w:sz w:val="24"/>
                <w:szCs w:val="24"/>
              </w:rPr>
            </w:pPr>
            <w:r w:rsidRPr="0080540E">
              <w:rPr>
                <w:noProof/>
                <w:sz w:val="24"/>
                <w:szCs w:val="24"/>
              </w:rPr>
              <w:t xml:space="preserve">Select </w:t>
            </w:r>
            <w:r>
              <w:rPr>
                <w:noProof/>
                <w:sz w:val="24"/>
                <w:szCs w:val="24"/>
              </w:rPr>
              <w:t>options:</w:t>
            </w:r>
            <w:r w:rsidRPr="0080540E">
              <w:rPr>
                <w:noProof/>
                <w:sz w:val="24"/>
                <w:szCs w:val="24"/>
              </w:rPr>
              <w:t xml:space="preserve"> Apply Upper Case, Include ‘Or Current Resident’, remove the comma between City and State or Sort by Zip Code.</w:t>
            </w:r>
          </w:p>
          <w:p w14:paraId="7A07CA88" w14:textId="77777777" w:rsidR="0080540E" w:rsidRPr="00DF60E8" w:rsidRDefault="0080540E" w:rsidP="0080540E">
            <w:pPr>
              <w:pStyle w:val="ListParagraph"/>
              <w:numPr>
                <w:ilvl w:val="0"/>
                <w:numId w:val="41"/>
              </w:numPr>
              <w:rPr>
                <w:noProof/>
              </w:rPr>
            </w:pPr>
            <w:r w:rsidRPr="0080540E">
              <w:rPr>
                <w:noProof/>
                <w:sz w:val="24"/>
                <w:szCs w:val="24"/>
              </w:rPr>
              <w:t>Click “Download” and then select to save or open the mailing labels.</w:t>
            </w:r>
          </w:p>
        </w:tc>
        <w:tc>
          <w:tcPr>
            <w:tcW w:w="5305" w:type="dxa"/>
          </w:tcPr>
          <w:p w14:paraId="17F1B274" w14:textId="77777777" w:rsidR="0080540E" w:rsidRDefault="0080540E" w:rsidP="0080540E">
            <w:pPr>
              <w:jc w:val="center"/>
              <w:rPr>
                <w:noProof/>
                <w:sz w:val="32"/>
                <w:szCs w:val="32"/>
              </w:rPr>
            </w:pPr>
            <w:r>
              <w:rPr>
                <w:noProof/>
              </w:rPr>
              <w:drawing>
                <wp:anchor distT="0" distB="0" distL="114300" distR="114300" simplePos="0" relativeHeight="251688960" behindDoc="0" locked="0" layoutInCell="1" allowOverlap="1" wp14:anchorId="787E5522" wp14:editId="35073EA1">
                  <wp:simplePos x="0" y="0"/>
                  <wp:positionH relativeFrom="column">
                    <wp:posOffset>414020</wp:posOffset>
                  </wp:positionH>
                  <wp:positionV relativeFrom="paragraph">
                    <wp:posOffset>135274</wp:posOffset>
                  </wp:positionV>
                  <wp:extent cx="2761031" cy="1910096"/>
                  <wp:effectExtent l="25400" t="25400" r="20320" b="203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hqprint">
                            <a:extLst>
                              <a:ext uri="{28A0092B-C50C-407E-A947-70E740481C1C}">
                                <a14:useLocalDpi xmlns:a14="http://schemas.microsoft.com/office/drawing/2010/main"/>
                              </a:ext>
                            </a:extLst>
                          </a:blip>
                          <a:srcRect/>
                          <a:stretch/>
                        </pic:blipFill>
                        <pic:spPr bwMode="auto">
                          <a:xfrm>
                            <a:off x="0" y="0"/>
                            <a:ext cx="2761031" cy="1910096"/>
                          </a:xfrm>
                          <a:prstGeom prst="rect">
                            <a:avLst/>
                          </a:prstGeom>
                          <a:ln w="25400"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55065" w:rsidRPr="005712C5" w14:paraId="3A2258F7" w14:textId="77777777" w:rsidTr="032B530F">
        <w:tc>
          <w:tcPr>
            <w:tcW w:w="10790" w:type="dxa"/>
            <w:gridSpan w:val="2"/>
          </w:tcPr>
          <w:p w14:paraId="65299793" w14:textId="77777777" w:rsidR="00755065" w:rsidRPr="00755065" w:rsidRDefault="00755065" w:rsidP="000E1BB2">
            <w:pPr>
              <w:jc w:val="center"/>
              <w:rPr>
                <w:noProof/>
                <w:sz w:val="32"/>
                <w:szCs w:val="32"/>
              </w:rPr>
            </w:pPr>
            <w:r w:rsidRPr="00755065">
              <w:rPr>
                <w:noProof/>
                <w:sz w:val="32"/>
                <w:szCs w:val="32"/>
              </w:rPr>
              <w:t>Tips</w:t>
            </w:r>
          </w:p>
          <w:p w14:paraId="3AFA9491" w14:textId="78511814" w:rsidR="00755065" w:rsidRPr="0080540E" w:rsidRDefault="0080540E" w:rsidP="00755065">
            <w:pPr>
              <w:rPr>
                <w:noProof/>
                <w:sz w:val="24"/>
                <w:szCs w:val="24"/>
              </w:rPr>
            </w:pPr>
            <w:r w:rsidRPr="0080540E">
              <w:rPr>
                <w:bCs/>
                <w:sz w:val="24"/>
                <w:szCs w:val="24"/>
              </w:rPr>
              <w:t>If an Institution manager is running a report that contains a large amount of data</w:t>
            </w:r>
            <w:r>
              <w:rPr>
                <w:bCs/>
                <w:sz w:val="24"/>
                <w:szCs w:val="24"/>
              </w:rPr>
              <w:t>,</w:t>
            </w:r>
            <w:r w:rsidRPr="0080540E">
              <w:rPr>
                <w:bCs/>
                <w:sz w:val="24"/>
                <w:szCs w:val="24"/>
              </w:rPr>
              <w:t xml:space="preserve"> causing it to take longer than usual to load, the manager will receive a message that the report is being queued. The manager will receive an email when the queued report is ready and may download the completed report from the “Queued Reports” section at the top of the Custom Reports page.</w:t>
            </w:r>
          </w:p>
        </w:tc>
      </w:tr>
    </w:tbl>
    <w:p w14:paraId="42E8FDA3" w14:textId="777D2CAE" w:rsidR="006B6D66" w:rsidRDefault="006B6D66"/>
    <w:sectPr w:rsidR="006B6D66" w:rsidSect="00DF56EA">
      <w:headerReference w:type="default" r:id="rId37"/>
      <w:footerReference w:type="default" r:id="rId38"/>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20294" w14:textId="77777777" w:rsidR="00205100" w:rsidRDefault="00205100" w:rsidP="00F95C2D">
      <w:pPr>
        <w:spacing w:after="0" w:line="240" w:lineRule="auto"/>
      </w:pPr>
      <w:r>
        <w:separator/>
      </w:r>
    </w:p>
  </w:endnote>
  <w:endnote w:type="continuationSeparator" w:id="0">
    <w:p w14:paraId="3FAD26DB" w14:textId="77777777" w:rsidR="00205100" w:rsidRDefault="00205100"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swiss"/>
    <w:notTrueType/>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BF390" w14:textId="5058EF01" w:rsidR="00925E5E" w:rsidRDefault="001E58B8" w:rsidP="00FB708B">
    <w:pPr>
      <w:pStyle w:val="Footer"/>
      <w:tabs>
        <w:tab w:val="clear" w:pos="4680"/>
        <w:tab w:val="clear" w:pos="9360"/>
        <w:tab w:val="center" w:pos="5310"/>
        <w:tab w:val="right" w:pos="10620"/>
      </w:tabs>
    </w:pPr>
    <w:r>
      <w:rPr>
        <w:rFonts w:ascii="Cambria" w:hAnsi="Cambria"/>
        <w:noProof/>
        <w:color w:val="808080" w:themeColor="background1" w:themeShade="80"/>
      </w:rPr>
      <w:drawing>
        <wp:anchor distT="0" distB="0" distL="114300" distR="114300" simplePos="0" relativeHeight="251679744" behindDoc="1" locked="0" layoutInCell="1" allowOverlap="1" wp14:anchorId="2FD8A4DA" wp14:editId="2D091EC8">
          <wp:simplePos x="0" y="0"/>
          <wp:positionH relativeFrom="column">
            <wp:posOffset>0</wp:posOffset>
          </wp:positionH>
          <wp:positionV relativeFrom="paragraph">
            <wp:posOffset>-143510</wp:posOffset>
          </wp:positionV>
          <wp:extent cx="1582480" cy="447675"/>
          <wp:effectExtent l="0" t="0" r="0" b="0"/>
          <wp:wrapTight wrapText="bothSides">
            <wp:wrapPolygon edited="0">
              <wp:start x="0" y="0"/>
              <wp:lineTo x="0" y="20221"/>
              <wp:lineTo x="21323" y="20221"/>
              <wp:lineTo x="21323" y="0"/>
              <wp:lineTo x="0"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stretch>
                    <a:fillRect/>
                  </a:stretch>
                </pic:blipFill>
                <pic:spPr>
                  <a:xfrm>
                    <a:off x="0" y="0"/>
                    <a:ext cx="1582480" cy="447675"/>
                  </a:xfrm>
                  <a:prstGeom prst="rect">
                    <a:avLst/>
                  </a:prstGeom>
                </pic:spPr>
              </pic:pic>
            </a:graphicData>
          </a:graphic>
        </wp:anchor>
      </w:drawing>
    </w:r>
    <w:r w:rsidR="00AD0DCF" w:rsidRPr="00AD0DCF">
      <w:rPr>
        <w:rFonts w:ascii="Cambria" w:hAnsi="Cambria"/>
        <w:noProof/>
      </w:rPr>
      <mc:AlternateContent>
        <mc:Choice Requires="wps">
          <w:drawing>
            <wp:anchor distT="0" distB="0" distL="0" distR="0" simplePos="0" relativeHeight="251677696" behindDoc="0" locked="0" layoutInCell="1" allowOverlap="1" wp14:anchorId="7BCA1711" wp14:editId="657F50B1">
              <wp:simplePos x="0" y="0"/>
              <wp:positionH relativeFrom="rightMargin">
                <wp:align>left</wp:align>
              </wp:positionH>
              <mc:AlternateContent>
                <mc:Choice Requires="wp14">
                  <wp:positionV relativeFrom="bottomMargin">
                    <wp14:pctPosVOffset>20000</wp14:pctPosVOffset>
                  </wp:positionV>
                </mc:Choice>
                <mc:Fallback>
                  <wp:positionV relativeFrom="page">
                    <wp:posOffset>9509760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412D4" w14:textId="77777777" w:rsidR="00AD0DCF" w:rsidRDefault="00AD0D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A1711" id="Rectangle 40" o:spid="_x0000_s1026" style="position:absolute;margin-left:0;margin-top:0;width:36pt;height:25.2pt;z-index:25167769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" fillcolor="black [3213]" stroked="f" strokeweight="3pt">
              <v:textbox>
                <w:txbxContent>
                  <w:p w14:paraId="7C8412D4" w14:textId="77777777" w:rsidR="00AD0DCF" w:rsidRDefault="00AD0D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sidR="00D93DF3">
      <w:tab/>
    </w:r>
    <w:r w:rsidR="00FE3BA7">
      <w:tab/>
    </w:r>
    <w:r w:rsidR="00D93DF3">
      <w:fldChar w:fldCharType="begin"/>
    </w:r>
    <w:r w:rsidR="00D93DF3">
      <w:instrText xml:space="preserve"> DATE \@ "MMMM d, yyyy" </w:instrText>
    </w:r>
    <w:r w:rsidR="00D93DF3">
      <w:fldChar w:fldCharType="separate"/>
    </w:r>
    <w:r w:rsidR="00A11DC0">
      <w:rPr>
        <w:noProof/>
      </w:rPr>
      <w:t>September 11, 2023</w:t>
    </w:r>
    <w:r w:rsidR="00D93DF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552C6" w14:textId="77777777" w:rsidR="00205100" w:rsidRDefault="00205100" w:rsidP="00F95C2D">
      <w:pPr>
        <w:spacing w:after="0" w:line="240" w:lineRule="auto"/>
      </w:pPr>
      <w:r>
        <w:separator/>
      </w:r>
    </w:p>
  </w:footnote>
  <w:footnote w:type="continuationSeparator" w:id="0">
    <w:p w14:paraId="670892F9" w14:textId="77777777" w:rsidR="00205100" w:rsidRDefault="00205100"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0DD3" w14:textId="560C1536" w:rsidR="00925E5E" w:rsidRPr="00DF56EA" w:rsidRDefault="00ED0368" w:rsidP="00ED0368">
    <w:pPr>
      <w:pStyle w:val="Header"/>
      <w:tabs>
        <w:tab w:val="clear" w:pos="4680"/>
        <w:tab w:val="clear" w:pos="9360"/>
        <w:tab w:val="right" w:pos="10728"/>
      </w:tabs>
      <w:ind w:firstLine="8"/>
      <w:rPr>
        <w:rFonts w:ascii="Cambria" w:hAnsi="Cambria"/>
        <w:sz w:val="36"/>
        <w:szCs w:val="36"/>
      </w:rPr>
    </w:pPr>
    <w:r>
      <w:rPr>
        <w:rFonts w:ascii="Cambria" w:hAnsi="Cambria"/>
        <w:sz w:val="36"/>
        <w:szCs w:val="36"/>
      </w:rPr>
      <w:tab/>
    </w:r>
    <w:r w:rsidR="001E58B8">
      <w:rPr>
        <w:noProof/>
        <w:sz w:val="36"/>
      </w:rPr>
      <w:drawing>
        <wp:anchor distT="0" distB="0" distL="114300" distR="114300" simplePos="0" relativeHeight="251680768" behindDoc="1" locked="0" layoutInCell="1" allowOverlap="1" wp14:anchorId="1F4B02C3" wp14:editId="06C57F44">
          <wp:simplePos x="0" y="0"/>
          <wp:positionH relativeFrom="column">
            <wp:posOffset>0</wp:posOffset>
          </wp:positionH>
          <wp:positionV relativeFrom="paragraph">
            <wp:posOffset>0</wp:posOffset>
          </wp:positionV>
          <wp:extent cx="1381125" cy="389145"/>
          <wp:effectExtent l="0" t="0" r="0" b="0"/>
          <wp:wrapTight wrapText="bothSides">
            <wp:wrapPolygon edited="0">
              <wp:start x="0" y="0"/>
              <wp:lineTo x="0" y="20118"/>
              <wp:lineTo x="21153" y="20118"/>
              <wp:lineTo x="211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381125" cy="389145"/>
                  </a:xfrm>
                  <a:prstGeom prst="rect">
                    <a:avLst/>
                  </a:prstGeom>
                </pic:spPr>
              </pic:pic>
            </a:graphicData>
          </a:graphic>
        </wp:anchor>
      </w:drawing>
    </w:r>
    <w:r w:rsidR="00925E5E" w:rsidRPr="00623E88">
      <w:rPr>
        <w:noProof/>
        <w:sz w:val="36"/>
      </w:rPr>
      <mc:AlternateContent>
        <mc:Choice Requires="wps">
          <w:drawing>
            <wp:anchor distT="0" distB="0" distL="114300" distR="114300" simplePos="0" relativeHeight="251659264" behindDoc="0" locked="0" layoutInCell="1" allowOverlap="1" wp14:anchorId="2C7C1BFC" wp14:editId="78E4E0C5">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8C13F65"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" strokecolor="black [3213]" strokeweight="1pt">
              <v:stroke joinstyle="miter"/>
              <w10:wrap anchorx="page"/>
            </v:line>
          </w:pict>
        </mc:Fallback>
      </mc:AlternateContent>
    </w:r>
    <w:r w:rsidR="00374277">
      <w:rPr>
        <w:rFonts w:ascii="Cambria" w:hAnsi="Cambria"/>
        <w:sz w:val="36"/>
        <w:szCs w:val="36"/>
      </w:rPr>
      <w:t>Institution/County Manager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55pt;height:182.55pt" o:bullet="t">
        <v:imagedata r:id="rId1" o:title="MC900431558[1]"/>
      </v:shape>
    </w:pict>
  </w:numPicBullet>
  <w:abstractNum w:abstractNumId="0" w15:restartNumberingAfterBreak="0">
    <w:nsid w:val="01F8376C"/>
    <w:multiLevelType w:val="hybridMultilevel"/>
    <w:tmpl w:val="76948E4E"/>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415E3"/>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31E6D"/>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EC647B"/>
    <w:multiLevelType w:val="hybridMultilevel"/>
    <w:tmpl w:val="62EC5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279F5"/>
    <w:multiLevelType w:val="hybridMultilevel"/>
    <w:tmpl w:val="A2CC057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C86B37"/>
    <w:multiLevelType w:val="hybridMultilevel"/>
    <w:tmpl w:val="C6565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EF5A3A"/>
    <w:multiLevelType w:val="hybridMultilevel"/>
    <w:tmpl w:val="41DAA39A"/>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19312D"/>
    <w:multiLevelType w:val="hybridMultilevel"/>
    <w:tmpl w:val="62EC5C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3B200F"/>
    <w:multiLevelType w:val="hybridMultilevel"/>
    <w:tmpl w:val="79FE9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5E0C8E"/>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28E28F8"/>
    <w:multiLevelType w:val="hybridMultilevel"/>
    <w:tmpl w:val="D57C8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422821"/>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AE1415"/>
    <w:multiLevelType w:val="hybridMultilevel"/>
    <w:tmpl w:val="20746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36624E"/>
    <w:multiLevelType w:val="hybridMultilevel"/>
    <w:tmpl w:val="2FF65D8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0E02A1"/>
    <w:multiLevelType w:val="hybridMultilevel"/>
    <w:tmpl w:val="1FB0F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F05434"/>
    <w:multiLevelType w:val="hybridMultilevel"/>
    <w:tmpl w:val="E7462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FB7B41"/>
    <w:multiLevelType w:val="hybridMultilevel"/>
    <w:tmpl w:val="90A0D1D8"/>
    <w:lvl w:ilvl="0" w:tplc="B66CCC9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794BDD"/>
    <w:multiLevelType w:val="hybridMultilevel"/>
    <w:tmpl w:val="62EC5C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BC12103"/>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BEA4E98"/>
    <w:multiLevelType w:val="hybridMultilevel"/>
    <w:tmpl w:val="CC685098"/>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7B6884"/>
    <w:multiLevelType w:val="hybridMultilevel"/>
    <w:tmpl w:val="62EC5C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0682182"/>
    <w:multiLevelType w:val="hybridMultilevel"/>
    <w:tmpl w:val="6652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F10DD5"/>
    <w:multiLevelType w:val="hybridMultilevel"/>
    <w:tmpl w:val="6C9E47CE"/>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8801770"/>
    <w:multiLevelType w:val="hybridMultilevel"/>
    <w:tmpl w:val="D608A8D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6B3312"/>
    <w:multiLevelType w:val="hybridMultilevel"/>
    <w:tmpl w:val="DE8C35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3C6C5C"/>
    <w:multiLevelType w:val="hybridMultilevel"/>
    <w:tmpl w:val="D982DA96"/>
    <w:lvl w:ilvl="0" w:tplc="2BF49DA4">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4C5CC2"/>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890922"/>
    <w:multiLevelType w:val="hybridMultilevel"/>
    <w:tmpl w:val="1E96A73A"/>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EF816A6"/>
    <w:multiLevelType w:val="hybridMultilevel"/>
    <w:tmpl w:val="953E01D2"/>
    <w:lvl w:ilvl="0" w:tplc="B66CCC9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69130D"/>
    <w:multiLevelType w:val="hybridMultilevel"/>
    <w:tmpl w:val="2932C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F50CD0"/>
    <w:multiLevelType w:val="hybridMultilevel"/>
    <w:tmpl w:val="E988A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C54409"/>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ED59A6"/>
    <w:multiLevelType w:val="hybridMultilevel"/>
    <w:tmpl w:val="62EC5C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6B839C6"/>
    <w:multiLevelType w:val="hybridMultilevel"/>
    <w:tmpl w:val="375887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A231DA"/>
    <w:multiLevelType w:val="hybridMultilevel"/>
    <w:tmpl w:val="31FE4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C4165"/>
    <w:multiLevelType w:val="hybridMultilevel"/>
    <w:tmpl w:val="AD566596"/>
    <w:lvl w:ilvl="0" w:tplc="A0E4D018">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4E3BA8"/>
    <w:multiLevelType w:val="hybridMultilevel"/>
    <w:tmpl w:val="BCFED076"/>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0337356">
    <w:abstractNumId w:val="8"/>
  </w:num>
  <w:num w:numId="2" w16cid:durableId="231964156">
    <w:abstractNumId w:val="33"/>
  </w:num>
  <w:num w:numId="3" w16cid:durableId="1049258564">
    <w:abstractNumId w:val="30"/>
  </w:num>
  <w:num w:numId="4" w16cid:durableId="1724405981">
    <w:abstractNumId w:val="37"/>
  </w:num>
  <w:num w:numId="5" w16cid:durableId="430976973">
    <w:abstractNumId w:val="22"/>
  </w:num>
  <w:num w:numId="6" w16cid:durableId="1862234245">
    <w:abstractNumId w:val="39"/>
  </w:num>
  <w:num w:numId="7" w16cid:durableId="1470055548">
    <w:abstractNumId w:val="0"/>
  </w:num>
  <w:num w:numId="8" w16cid:durableId="1899978899">
    <w:abstractNumId w:val="23"/>
  </w:num>
  <w:num w:numId="9" w16cid:durableId="805703306">
    <w:abstractNumId w:val="6"/>
  </w:num>
  <w:num w:numId="10" w16cid:durableId="1964379392">
    <w:abstractNumId w:val="14"/>
  </w:num>
  <w:num w:numId="11" w16cid:durableId="1039165161">
    <w:abstractNumId w:val="4"/>
  </w:num>
  <w:num w:numId="12" w16cid:durableId="355735162">
    <w:abstractNumId w:val="10"/>
  </w:num>
  <w:num w:numId="13" w16cid:durableId="7761450">
    <w:abstractNumId w:val="19"/>
  </w:num>
  <w:num w:numId="14" w16cid:durableId="1761173936">
    <w:abstractNumId w:val="28"/>
  </w:num>
  <w:num w:numId="15" w16cid:durableId="1191142666">
    <w:abstractNumId w:val="12"/>
  </w:num>
  <w:num w:numId="16" w16cid:durableId="1307273188">
    <w:abstractNumId w:val="25"/>
  </w:num>
  <w:num w:numId="17" w16cid:durableId="1089041581">
    <w:abstractNumId w:val="34"/>
  </w:num>
  <w:num w:numId="18" w16cid:durableId="1601186078">
    <w:abstractNumId w:val="24"/>
  </w:num>
  <w:num w:numId="19" w16cid:durableId="790898527">
    <w:abstractNumId w:val="26"/>
  </w:num>
  <w:num w:numId="20" w16cid:durableId="1860972374">
    <w:abstractNumId w:val="40"/>
  </w:num>
  <w:num w:numId="21" w16cid:durableId="1591229896">
    <w:abstractNumId w:val="29"/>
  </w:num>
  <w:num w:numId="22" w16cid:durableId="1105885052">
    <w:abstractNumId w:val="20"/>
  </w:num>
  <w:num w:numId="23" w16cid:durableId="387144503">
    <w:abstractNumId w:val="17"/>
  </w:num>
  <w:num w:numId="24" w16cid:durableId="5519054">
    <w:abstractNumId w:val="1"/>
  </w:num>
  <w:num w:numId="25" w16cid:durableId="152918052">
    <w:abstractNumId w:val="2"/>
  </w:num>
  <w:num w:numId="26" w16cid:durableId="1348142772">
    <w:abstractNumId w:val="27"/>
  </w:num>
  <w:num w:numId="27" w16cid:durableId="689261457">
    <w:abstractNumId w:val="9"/>
  </w:num>
  <w:num w:numId="28" w16cid:durableId="1175346049">
    <w:abstractNumId w:val="5"/>
  </w:num>
  <w:num w:numId="29" w16cid:durableId="456487440">
    <w:abstractNumId w:val="11"/>
  </w:num>
  <w:num w:numId="30" w16cid:durableId="2030910844">
    <w:abstractNumId w:val="36"/>
  </w:num>
  <w:num w:numId="31" w16cid:durableId="561868748">
    <w:abstractNumId w:val="13"/>
  </w:num>
  <w:num w:numId="32" w16cid:durableId="1014265529">
    <w:abstractNumId w:val="16"/>
  </w:num>
  <w:num w:numId="33" w16cid:durableId="65764608">
    <w:abstractNumId w:val="15"/>
  </w:num>
  <w:num w:numId="34" w16cid:durableId="1754622511">
    <w:abstractNumId w:val="3"/>
  </w:num>
  <w:num w:numId="35" w16cid:durableId="1517842440">
    <w:abstractNumId w:val="31"/>
  </w:num>
  <w:num w:numId="36" w16cid:durableId="1522695281">
    <w:abstractNumId w:val="21"/>
  </w:num>
  <w:num w:numId="37" w16cid:durableId="2010790572">
    <w:abstractNumId w:val="35"/>
  </w:num>
  <w:num w:numId="38" w16cid:durableId="414058852">
    <w:abstractNumId w:val="18"/>
  </w:num>
  <w:num w:numId="39" w16cid:durableId="1530265817">
    <w:abstractNumId w:val="7"/>
  </w:num>
  <w:num w:numId="40" w16cid:durableId="1259482978">
    <w:abstractNumId w:val="38"/>
  </w:num>
  <w:num w:numId="41" w16cid:durableId="74399071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C2D"/>
    <w:rsid w:val="00005F3C"/>
    <w:rsid w:val="000060F3"/>
    <w:rsid w:val="0001662E"/>
    <w:rsid w:val="000202E7"/>
    <w:rsid w:val="00047F66"/>
    <w:rsid w:val="0005715A"/>
    <w:rsid w:val="000740F7"/>
    <w:rsid w:val="000A1369"/>
    <w:rsid w:val="000D26A2"/>
    <w:rsid w:val="000E19BD"/>
    <w:rsid w:val="000E1BB2"/>
    <w:rsid w:val="00121BA1"/>
    <w:rsid w:val="001562B1"/>
    <w:rsid w:val="00172092"/>
    <w:rsid w:val="001A0E64"/>
    <w:rsid w:val="001A40F3"/>
    <w:rsid w:val="001B498C"/>
    <w:rsid w:val="001E58B8"/>
    <w:rsid w:val="00205100"/>
    <w:rsid w:val="0024421D"/>
    <w:rsid w:val="002C6282"/>
    <w:rsid w:val="002D68CF"/>
    <w:rsid w:val="002E36B0"/>
    <w:rsid w:val="002F211E"/>
    <w:rsid w:val="00353679"/>
    <w:rsid w:val="00374277"/>
    <w:rsid w:val="00387F46"/>
    <w:rsid w:val="003B5DF2"/>
    <w:rsid w:val="003B63A0"/>
    <w:rsid w:val="003C14C0"/>
    <w:rsid w:val="003E3F44"/>
    <w:rsid w:val="003F5A97"/>
    <w:rsid w:val="003F7963"/>
    <w:rsid w:val="003F7C83"/>
    <w:rsid w:val="00447FBF"/>
    <w:rsid w:val="00490212"/>
    <w:rsid w:val="004B1036"/>
    <w:rsid w:val="004C1F70"/>
    <w:rsid w:val="004D24CE"/>
    <w:rsid w:val="00516DC6"/>
    <w:rsid w:val="00530A19"/>
    <w:rsid w:val="00542793"/>
    <w:rsid w:val="00545865"/>
    <w:rsid w:val="005712C5"/>
    <w:rsid w:val="0059313A"/>
    <w:rsid w:val="00623E88"/>
    <w:rsid w:val="006564FA"/>
    <w:rsid w:val="00661EDF"/>
    <w:rsid w:val="00667854"/>
    <w:rsid w:val="006B6D66"/>
    <w:rsid w:val="006E09DF"/>
    <w:rsid w:val="007039F0"/>
    <w:rsid w:val="007261EB"/>
    <w:rsid w:val="00731F75"/>
    <w:rsid w:val="007343F8"/>
    <w:rsid w:val="00755065"/>
    <w:rsid w:val="0079627A"/>
    <w:rsid w:val="00797404"/>
    <w:rsid w:val="007B5BCB"/>
    <w:rsid w:val="007C68AA"/>
    <w:rsid w:val="007F29FA"/>
    <w:rsid w:val="0080540E"/>
    <w:rsid w:val="00807104"/>
    <w:rsid w:val="0086775F"/>
    <w:rsid w:val="008678BE"/>
    <w:rsid w:val="008A2D76"/>
    <w:rsid w:val="008B777B"/>
    <w:rsid w:val="008F72D6"/>
    <w:rsid w:val="00925E5E"/>
    <w:rsid w:val="00932E5C"/>
    <w:rsid w:val="009D213B"/>
    <w:rsid w:val="009F69C0"/>
    <w:rsid w:val="00A00DAD"/>
    <w:rsid w:val="00A11DC0"/>
    <w:rsid w:val="00A2008E"/>
    <w:rsid w:val="00A55898"/>
    <w:rsid w:val="00A97219"/>
    <w:rsid w:val="00AA70AB"/>
    <w:rsid w:val="00AB4F64"/>
    <w:rsid w:val="00AD0DCF"/>
    <w:rsid w:val="00AD20D9"/>
    <w:rsid w:val="00AD40B8"/>
    <w:rsid w:val="00AD644F"/>
    <w:rsid w:val="00B1164F"/>
    <w:rsid w:val="00B4218D"/>
    <w:rsid w:val="00B437E7"/>
    <w:rsid w:val="00B843D0"/>
    <w:rsid w:val="00BE0AF5"/>
    <w:rsid w:val="00C24F7C"/>
    <w:rsid w:val="00C650C7"/>
    <w:rsid w:val="00C9138E"/>
    <w:rsid w:val="00C946AA"/>
    <w:rsid w:val="00CA71C0"/>
    <w:rsid w:val="00CD7ED8"/>
    <w:rsid w:val="00D073BA"/>
    <w:rsid w:val="00D21531"/>
    <w:rsid w:val="00D44E40"/>
    <w:rsid w:val="00D47432"/>
    <w:rsid w:val="00D56C70"/>
    <w:rsid w:val="00D6443C"/>
    <w:rsid w:val="00D93DF3"/>
    <w:rsid w:val="00DA75C2"/>
    <w:rsid w:val="00DB2B88"/>
    <w:rsid w:val="00DF1F95"/>
    <w:rsid w:val="00DF56EA"/>
    <w:rsid w:val="00DF6930"/>
    <w:rsid w:val="00E21274"/>
    <w:rsid w:val="00E56C71"/>
    <w:rsid w:val="00E64B17"/>
    <w:rsid w:val="00E87E79"/>
    <w:rsid w:val="00ED0368"/>
    <w:rsid w:val="00F109A4"/>
    <w:rsid w:val="00F16FC1"/>
    <w:rsid w:val="00F4032E"/>
    <w:rsid w:val="00F420FA"/>
    <w:rsid w:val="00F86208"/>
    <w:rsid w:val="00F93DDE"/>
    <w:rsid w:val="00F95C2D"/>
    <w:rsid w:val="00FA3F9C"/>
    <w:rsid w:val="00FB3E0A"/>
    <w:rsid w:val="00FB708B"/>
    <w:rsid w:val="00FD0439"/>
    <w:rsid w:val="00FE3BA7"/>
    <w:rsid w:val="032B530F"/>
    <w:rsid w:val="24D29B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09E71FB9"/>
  <w15:docId w15:val="{C4E10976-ED8F-495A-BD17-854A92FC6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 w:type="paragraph" w:styleId="Revision">
    <w:name w:val="Revision"/>
    <w:hidden/>
    <w:uiPriority w:val="99"/>
    <w:semiHidden/>
    <w:rsid w:val="00005F3C"/>
    <w:pPr>
      <w:spacing w:after="0" w:line="240" w:lineRule="auto"/>
    </w:pPr>
  </w:style>
  <w:style w:type="character" w:styleId="PageNumber">
    <w:name w:val="page number"/>
    <w:basedOn w:val="DefaultParagraphFont"/>
    <w:uiPriority w:val="99"/>
    <w:semiHidden/>
    <w:unhideWhenUsed/>
    <w:rsid w:val="00C24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6" ma:contentTypeDescription="Create a new document." ma:contentTypeScope="" ma:versionID="a5df6aa7853871743f43a349188b9ca5">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c2bd25c1fee4ee37cc2d2c430f2a81b3"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04C4DE-AFC6-4FB8-95FD-65C2E6D81735}">
  <ds:schemaRefs>
    <ds:schemaRef ds:uri="http://schemas.microsoft.com/sharepoint/v3/contenttype/forms"/>
  </ds:schemaRefs>
</ds:datastoreItem>
</file>

<file path=customXml/itemProps3.xml><?xml version="1.0" encoding="utf-8"?>
<ds:datastoreItem xmlns:ds="http://schemas.openxmlformats.org/officeDocument/2006/customXml" ds:itemID="{77649DDC-30F3-4182-880C-E5005658C424}">
  <ds:schemaRefs>
    <ds:schemaRef ds:uri="http://schemas.openxmlformats.org/officeDocument/2006/bibliography"/>
  </ds:schemaRefs>
</ds:datastoreItem>
</file>

<file path=customXml/itemProps4.xml><?xml version="1.0" encoding="utf-8"?>
<ds:datastoreItem xmlns:ds="http://schemas.openxmlformats.org/officeDocument/2006/customXml" ds:itemID="{5B388B36-0A9E-49B3-BF44-65BE8A4AA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f1a74-62df-4098-beff-30d4ec5f2860"/>
    <ds:schemaRef ds:uri="d3f56a63-21a9-4daf-b2da-430d28da4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1418</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Krueger, Shelly</cp:lastModifiedBy>
  <cp:revision>2</cp:revision>
  <dcterms:created xsi:type="dcterms:W3CDTF">2023-09-11T18:14:00Z</dcterms:created>
  <dcterms:modified xsi:type="dcterms:W3CDTF">2023-09-11T18:14:00Z</dcterms:modified>
</cp:coreProperties>
</file>