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C408" w14:textId="77777777" w:rsidR="00632AB1" w:rsidRDefault="00000000">
      <w:pPr>
        <w:pStyle w:val="BodyText"/>
        <w:tabs>
          <w:tab w:val="left" w:pos="5743"/>
          <w:tab w:val="left" w:pos="9468"/>
        </w:tabs>
        <w:spacing w:before="81"/>
        <w:ind w:left="100"/>
        <w:rPr>
          <w:rFonts w:ascii="Times New Roman"/>
        </w:rPr>
      </w:pPr>
      <w:r>
        <w:t>Member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Species: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BBB49AA" w14:textId="77777777" w:rsidR="00632AB1" w:rsidRDefault="00632AB1">
      <w:pPr>
        <w:pStyle w:val="BodyText"/>
        <w:rPr>
          <w:rFonts w:ascii="Times New Roman"/>
          <w:sz w:val="20"/>
        </w:rPr>
      </w:pPr>
    </w:p>
    <w:p w14:paraId="7B05C1AA" w14:textId="77777777" w:rsidR="00632AB1" w:rsidRDefault="00632AB1">
      <w:pPr>
        <w:pStyle w:val="BodyText"/>
        <w:rPr>
          <w:rFonts w:ascii="Times New Roman"/>
          <w:sz w:val="20"/>
        </w:rPr>
      </w:pPr>
    </w:p>
    <w:p w14:paraId="26E39ED4" w14:textId="77777777" w:rsidR="00632AB1" w:rsidRDefault="00632AB1">
      <w:pPr>
        <w:pStyle w:val="BodyText"/>
        <w:spacing w:before="10"/>
        <w:rPr>
          <w:rFonts w:ascii="Times New Roman"/>
          <w:sz w:val="20"/>
        </w:rPr>
      </w:pPr>
    </w:p>
    <w:p w14:paraId="0550FF77" w14:textId="3ED4C451" w:rsidR="00632AB1" w:rsidRDefault="002C0017">
      <w:pPr>
        <w:spacing w:before="89"/>
        <w:ind w:left="2680" w:right="2698"/>
        <w:jc w:val="center"/>
        <w:rPr>
          <w:b/>
          <w:sz w:val="32"/>
        </w:rPr>
      </w:pPr>
      <w:r>
        <w:rPr>
          <w:b/>
          <w:sz w:val="32"/>
        </w:rPr>
        <w:t>Senior</w:t>
      </w:r>
      <w:r w:rsidR="00000000">
        <w:rPr>
          <w:b/>
          <w:sz w:val="32"/>
        </w:rPr>
        <w:t xml:space="preserve"> Record Book Rubric</w:t>
      </w:r>
    </w:p>
    <w:p w14:paraId="0F65208C" w14:textId="77777777" w:rsidR="00632AB1" w:rsidRDefault="00632AB1">
      <w:pPr>
        <w:pStyle w:val="BodyText"/>
        <w:spacing w:before="10"/>
        <w:rPr>
          <w:b/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2192"/>
        <w:gridCol w:w="4045"/>
      </w:tblGrid>
      <w:tr w:rsidR="00632AB1" w14:paraId="5405767C" w14:textId="77777777">
        <w:trPr>
          <w:trHeight w:val="323"/>
        </w:trPr>
        <w:tc>
          <w:tcPr>
            <w:tcW w:w="3116" w:type="dxa"/>
          </w:tcPr>
          <w:p w14:paraId="359E43B2" w14:textId="77777777" w:rsidR="00632AB1" w:rsidRDefault="00000000">
            <w:pPr>
              <w:pStyle w:val="TableParagraph"/>
              <w:spacing w:before="1" w:line="302" w:lineRule="exact"/>
              <w:ind w:left="988"/>
              <w:rPr>
                <w:sz w:val="28"/>
              </w:rPr>
            </w:pPr>
            <w:r>
              <w:rPr>
                <w:sz w:val="28"/>
              </w:rPr>
              <w:t>Category</w:t>
            </w:r>
          </w:p>
        </w:tc>
        <w:tc>
          <w:tcPr>
            <w:tcW w:w="2192" w:type="dxa"/>
          </w:tcPr>
          <w:p w14:paraId="1397DD48" w14:textId="77777777" w:rsidR="00632AB1" w:rsidRDefault="00000000">
            <w:pPr>
              <w:pStyle w:val="TableParagraph"/>
              <w:spacing w:before="1" w:line="302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Points Possible</w:t>
            </w:r>
          </w:p>
        </w:tc>
        <w:tc>
          <w:tcPr>
            <w:tcW w:w="4045" w:type="dxa"/>
          </w:tcPr>
          <w:p w14:paraId="4410CFEC" w14:textId="77777777" w:rsidR="00632AB1" w:rsidRDefault="00000000">
            <w:pPr>
              <w:pStyle w:val="TableParagraph"/>
              <w:spacing w:before="1" w:line="302" w:lineRule="exact"/>
              <w:ind w:left="1547" w:right="1544"/>
              <w:jc w:val="center"/>
              <w:rPr>
                <w:sz w:val="28"/>
              </w:rPr>
            </w:pPr>
            <w:r>
              <w:rPr>
                <w:sz w:val="28"/>
              </w:rPr>
              <w:t>Criteria</w:t>
            </w:r>
          </w:p>
        </w:tc>
      </w:tr>
      <w:tr w:rsidR="00632AB1" w14:paraId="5B11215E" w14:textId="77777777">
        <w:trPr>
          <w:trHeight w:val="1134"/>
        </w:trPr>
        <w:tc>
          <w:tcPr>
            <w:tcW w:w="3116" w:type="dxa"/>
          </w:tcPr>
          <w:p w14:paraId="709F6682" w14:textId="77777777" w:rsidR="00632AB1" w:rsidRDefault="00000000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Cover and Identification:</w:t>
            </w:r>
          </w:p>
        </w:tc>
        <w:tc>
          <w:tcPr>
            <w:tcW w:w="2192" w:type="dxa"/>
          </w:tcPr>
          <w:p w14:paraId="2E2C85E9" w14:textId="77777777" w:rsidR="00632AB1" w:rsidRDefault="00000000">
            <w:pPr>
              <w:pStyle w:val="TableParagraph"/>
              <w:spacing w:line="321" w:lineRule="exact"/>
              <w:ind w:left="116" w:right="109"/>
              <w:jc w:val="center"/>
              <w:rPr>
                <w:sz w:val="28"/>
              </w:rPr>
            </w:pPr>
            <w:r>
              <w:rPr>
                <w:sz w:val="28"/>
              </w:rPr>
              <w:t>/5</w:t>
            </w:r>
          </w:p>
        </w:tc>
        <w:tc>
          <w:tcPr>
            <w:tcW w:w="4045" w:type="dxa"/>
          </w:tcPr>
          <w:p w14:paraId="7D19F8B5" w14:textId="77777777" w:rsidR="00632AB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  <w:tab w:val="left" w:pos="825"/>
              </w:tabs>
              <w:spacing w:before="1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Member’s name, club, fair age, </w:t>
            </w:r>
            <w:r>
              <w:rPr>
                <w:spacing w:val="-3"/>
                <w:sz w:val="24"/>
              </w:rPr>
              <w:t xml:space="preserve">year, </w:t>
            </w:r>
            <w:r>
              <w:rPr>
                <w:sz w:val="24"/>
              </w:rPr>
              <w:t>and species is complete.</w:t>
            </w:r>
          </w:p>
          <w:p w14:paraId="68673961" w14:textId="77777777" w:rsidR="00632AB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  <w:tab w:val="left" w:pos="825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Neat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appearance.</w:t>
            </w:r>
          </w:p>
        </w:tc>
      </w:tr>
      <w:tr w:rsidR="00632AB1" w14:paraId="3CFE57EB" w14:textId="77777777">
        <w:trPr>
          <w:trHeight w:val="1689"/>
        </w:trPr>
        <w:tc>
          <w:tcPr>
            <w:tcW w:w="3116" w:type="dxa"/>
          </w:tcPr>
          <w:p w14:paraId="3B39F8E7" w14:textId="77777777" w:rsidR="00632AB1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Introduction/Project Story:</w:t>
            </w:r>
          </w:p>
        </w:tc>
        <w:tc>
          <w:tcPr>
            <w:tcW w:w="2192" w:type="dxa"/>
          </w:tcPr>
          <w:p w14:paraId="3A0E8305" w14:textId="77777777" w:rsidR="00632AB1" w:rsidRDefault="00000000">
            <w:pPr>
              <w:pStyle w:val="TableParagraph"/>
              <w:spacing w:line="321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/10</w:t>
            </w:r>
          </w:p>
        </w:tc>
        <w:tc>
          <w:tcPr>
            <w:tcW w:w="4045" w:type="dxa"/>
          </w:tcPr>
          <w:p w14:paraId="59C52D22" w14:textId="77777777" w:rsidR="00632AB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  <w:tab w:val="left" w:pos="825"/>
              </w:tabs>
              <w:spacing w:before="1"/>
              <w:ind w:right="452"/>
              <w:rPr>
                <w:sz w:val="24"/>
              </w:rPr>
            </w:pPr>
            <w:r>
              <w:rPr>
                <w:sz w:val="24"/>
              </w:rPr>
              <w:t xml:space="preserve">Clear description of participants </w:t>
            </w:r>
            <w:r>
              <w:rPr>
                <w:spacing w:val="-3"/>
                <w:sz w:val="24"/>
              </w:rPr>
              <w:t xml:space="preserve">history, </w:t>
            </w:r>
            <w:r>
              <w:rPr>
                <w:sz w:val="24"/>
              </w:rPr>
              <w:t>goals,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motivation.</w:t>
            </w:r>
          </w:p>
          <w:p w14:paraId="7C6154C7" w14:textId="77777777" w:rsidR="00632AB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before="20" w:line="276" w:lineRule="exact"/>
              <w:ind w:right="604"/>
              <w:jc w:val="both"/>
              <w:rPr>
                <w:sz w:val="24"/>
              </w:rPr>
            </w:pPr>
            <w:r>
              <w:rPr>
                <w:sz w:val="24"/>
              </w:rPr>
              <w:t>Thoughtful narrative that reflects learning and the 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purpose.</w:t>
            </w:r>
          </w:p>
        </w:tc>
      </w:tr>
      <w:tr w:rsidR="00632AB1" w14:paraId="1281F28B" w14:textId="77777777">
        <w:trPr>
          <w:trHeight w:val="1132"/>
        </w:trPr>
        <w:tc>
          <w:tcPr>
            <w:tcW w:w="3116" w:type="dxa"/>
          </w:tcPr>
          <w:p w14:paraId="047FB581" w14:textId="77777777" w:rsidR="00632AB1" w:rsidRDefault="00000000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Animal/Project Information:</w:t>
            </w:r>
          </w:p>
        </w:tc>
        <w:tc>
          <w:tcPr>
            <w:tcW w:w="2192" w:type="dxa"/>
          </w:tcPr>
          <w:p w14:paraId="3262D541" w14:textId="77777777" w:rsidR="00632AB1" w:rsidRDefault="00000000">
            <w:pPr>
              <w:pStyle w:val="TableParagraph"/>
              <w:spacing w:line="316" w:lineRule="exact"/>
              <w:ind w:left="116" w:right="109"/>
              <w:jc w:val="center"/>
              <w:rPr>
                <w:sz w:val="28"/>
              </w:rPr>
            </w:pPr>
            <w:r>
              <w:rPr>
                <w:sz w:val="28"/>
              </w:rPr>
              <w:t>/5</w:t>
            </w:r>
          </w:p>
        </w:tc>
        <w:tc>
          <w:tcPr>
            <w:tcW w:w="4045" w:type="dxa"/>
          </w:tcPr>
          <w:p w14:paraId="149BEBB8" w14:textId="77777777" w:rsidR="00632AB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</w:tabs>
              <w:ind w:right="245"/>
              <w:rPr>
                <w:sz w:val="24"/>
              </w:rPr>
            </w:pPr>
            <w:r>
              <w:rPr>
                <w:sz w:val="24"/>
              </w:rPr>
              <w:t>Detailed animal records: ID, breed, birthdate, value at beginning (if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applicable)</w:t>
            </w:r>
          </w:p>
          <w:p w14:paraId="3CAEA1CC" w14:textId="77777777" w:rsidR="00632AB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Neat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appearance.</w:t>
            </w:r>
          </w:p>
        </w:tc>
      </w:tr>
      <w:tr w:rsidR="00632AB1" w14:paraId="3C674BBF" w14:textId="77777777">
        <w:trPr>
          <w:trHeight w:val="2515"/>
        </w:trPr>
        <w:tc>
          <w:tcPr>
            <w:tcW w:w="3116" w:type="dxa"/>
          </w:tcPr>
          <w:p w14:paraId="1E427366" w14:textId="77777777" w:rsidR="00632AB1" w:rsidRDefault="00000000">
            <w:pPr>
              <w:pStyle w:val="TableParagraph"/>
              <w:ind w:left="803" w:right="376" w:hanging="401"/>
              <w:rPr>
                <w:sz w:val="24"/>
              </w:rPr>
            </w:pPr>
            <w:r>
              <w:rPr>
                <w:sz w:val="24"/>
              </w:rPr>
              <w:t>Buyer Letters (Market Projects Only)</w:t>
            </w:r>
          </w:p>
        </w:tc>
        <w:tc>
          <w:tcPr>
            <w:tcW w:w="2192" w:type="dxa"/>
          </w:tcPr>
          <w:p w14:paraId="7651CCAB" w14:textId="77777777" w:rsidR="00632AB1" w:rsidRDefault="00000000">
            <w:pPr>
              <w:pStyle w:val="TableParagraph"/>
              <w:spacing w:line="321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/10</w:t>
            </w:r>
          </w:p>
        </w:tc>
        <w:tc>
          <w:tcPr>
            <w:tcW w:w="4045" w:type="dxa"/>
          </w:tcPr>
          <w:p w14:paraId="3B25BA4D" w14:textId="77777777" w:rsidR="00632AB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ind w:right="195"/>
              <w:rPr>
                <w:sz w:val="24"/>
              </w:rPr>
            </w:pPr>
            <w:r>
              <w:rPr>
                <w:sz w:val="24"/>
              </w:rPr>
              <w:t>Records of marketing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efforts complete with one copy of a buyer’s letter that includes: date of auction, youth’s name, club, what they’re selling</w:t>
            </w:r>
          </w:p>
          <w:p w14:paraId="3168F151" w14:textId="77777777" w:rsidR="00632AB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ind w:right="605"/>
              <w:rPr>
                <w:sz w:val="24"/>
              </w:rPr>
            </w:pPr>
            <w:r>
              <w:rPr>
                <w:sz w:val="24"/>
              </w:rPr>
              <w:t>Has been delivered to at least 10 individuals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21FE85FF" w14:textId="77777777" w:rsidR="00632AB1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businesses</w:t>
            </w:r>
          </w:p>
        </w:tc>
      </w:tr>
      <w:tr w:rsidR="00632AB1" w14:paraId="74BDEEC9" w14:textId="77777777">
        <w:trPr>
          <w:trHeight w:val="3376"/>
        </w:trPr>
        <w:tc>
          <w:tcPr>
            <w:tcW w:w="3116" w:type="dxa"/>
          </w:tcPr>
          <w:p w14:paraId="61D1BC7F" w14:textId="77777777" w:rsidR="00632AB1" w:rsidRDefault="00000000">
            <w:pPr>
              <w:pStyle w:val="TableParagraph"/>
              <w:ind w:left="309" w:right="204" w:hanging="82"/>
              <w:rPr>
                <w:sz w:val="24"/>
              </w:rPr>
            </w:pPr>
            <w:r>
              <w:rPr>
                <w:sz w:val="24"/>
              </w:rPr>
              <w:t>Expense Records (Feed, Bedding, Vet Bills, Etc.)</w:t>
            </w:r>
          </w:p>
        </w:tc>
        <w:tc>
          <w:tcPr>
            <w:tcW w:w="2192" w:type="dxa"/>
          </w:tcPr>
          <w:p w14:paraId="4639335F" w14:textId="77777777" w:rsidR="00632AB1" w:rsidRDefault="00000000">
            <w:pPr>
              <w:pStyle w:val="TableParagraph"/>
              <w:spacing w:line="321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/20</w:t>
            </w:r>
          </w:p>
        </w:tc>
        <w:tc>
          <w:tcPr>
            <w:tcW w:w="4045" w:type="dxa"/>
          </w:tcPr>
          <w:p w14:paraId="1B74982F" w14:textId="77777777" w:rsidR="00632AB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before="1"/>
              <w:ind w:right="605"/>
              <w:rPr>
                <w:sz w:val="24"/>
              </w:rPr>
            </w:pPr>
            <w:r>
              <w:rPr>
                <w:sz w:val="24"/>
              </w:rPr>
              <w:t>Monthly feed and supplement records with amounts/costs</w:t>
            </w:r>
          </w:p>
          <w:p w14:paraId="62FF004A" w14:textId="77777777" w:rsidR="00632AB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Expense tracking (vet, bedding, meds, etc.) is complete and accurate to the best of their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abilitie</w:t>
            </w:r>
          </w:p>
          <w:p w14:paraId="6BBB0014" w14:textId="77777777" w:rsidR="00632AB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pacing w:val="-5"/>
                <w:sz w:val="24"/>
              </w:rPr>
              <w:t>Totals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calculated</w:t>
            </w:r>
          </w:p>
          <w:p w14:paraId="7FFF005D" w14:textId="77777777" w:rsidR="00632AB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before="18" w:line="276" w:lineRule="exact"/>
              <w:ind w:right="471"/>
              <w:rPr>
                <w:sz w:val="24"/>
              </w:rPr>
            </w:pPr>
            <w:r>
              <w:rPr>
                <w:sz w:val="24"/>
              </w:rPr>
              <w:t>Feed tags are attached to project record book and nutrition paragraph is completed</w:t>
            </w:r>
          </w:p>
        </w:tc>
      </w:tr>
      <w:tr w:rsidR="00632AB1" w14:paraId="18994B71" w14:textId="77777777">
        <w:trPr>
          <w:trHeight w:val="823"/>
        </w:trPr>
        <w:tc>
          <w:tcPr>
            <w:tcW w:w="3116" w:type="dxa"/>
          </w:tcPr>
          <w:p w14:paraId="357E90BA" w14:textId="77777777" w:rsidR="00632AB1" w:rsidRDefault="00000000">
            <w:pPr>
              <w:pStyle w:val="TableParagraph"/>
              <w:spacing w:line="276" w:lineRule="exact"/>
              <w:ind w:left="263" w:right="255" w:hanging="3"/>
              <w:jc w:val="center"/>
              <w:rPr>
                <w:sz w:val="24"/>
              </w:rPr>
            </w:pPr>
            <w:r>
              <w:rPr>
                <w:sz w:val="24"/>
              </w:rPr>
              <w:t>Production Data and Weight Records (Market Records Only)</w:t>
            </w:r>
          </w:p>
        </w:tc>
        <w:tc>
          <w:tcPr>
            <w:tcW w:w="2192" w:type="dxa"/>
          </w:tcPr>
          <w:p w14:paraId="53830536" w14:textId="77777777" w:rsidR="00632AB1" w:rsidRDefault="00000000">
            <w:pPr>
              <w:pStyle w:val="TableParagraph"/>
              <w:spacing w:line="316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/20</w:t>
            </w:r>
          </w:p>
        </w:tc>
        <w:tc>
          <w:tcPr>
            <w:tcW w:w="4045" w:type="dxa"/>
          </w:tcPr>
          <w:p w14:paraId="646BDA0F" w14:textId="77777777" w:rsidR="00632AB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line="237" w:lineRule="auto"/>
              <w:ind w:right="351"/>
              <w:rPr>
                <w:sz w:val="24"/>
              </w:rPr>
            </w:pPr>
            <w:r>
              <w:rPr>
                <w:sz w:val="24"/>
              </w:rPr>
              <w:t>Weight record tables with dates and weight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</w:p>
        </w:tc>
      </w:tr>
    </w:tbl>
    <w:p w14:paraId="4BEFE74C" w14:textId="77777777" w:rsidR="00632AB1" w:rsidRDefault="00632AB1">
      <w:pPr>
        <w:spacing w:line="237" w:lineRule="auto"/>
        <w:rPr>
          <w:sz w:val="24"/>
        </w:rPr>
        <w:sectPr w:rsidR="00632AB1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2192"/>
        <w:gridCol w:w="4045"/>
      </w:tblGrid>
      <w:tr w:rsidR="00632AB1" w14:paraId="2B9302C8" w14:textId="77777777">
        <w:trPr>
          <w:trHeight w:val="1137"/>
        </w:trPr>
        <w:tc>
          <w:tcPr>
            <w:tcW w:w="3116" w:type="dxa"/>
          </w:tcPr>
          <w:p w14:paraId="4D891FC2" w14:textId="77777777" w:rsidR="00632AB1" w:rsidRDefault="00632AB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92" w:type="dxa"/>
          </w:tcPr>
          <w:p w14:paraId="20942474" w14:textId="77777777" w:rsidR="00632AB1" w:rsidRDefault="00632AB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045" w:type="dxa"/>
          </w:tcPr>
          <w:p w14:paraId="6E473AD9" w14:textId="77777777" w:rsidR="00632AB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5"/>
              </w:tabs>
              <w:spacing w:before="1"/>
              <w:ind w:right="112"/>
              <w:rPr>
                <w:sz w:val="24"/>
              </w:rPr>
            </w:pPr>
            <w:r>
              <w:rPr>
                <w:sz w:val="24"/>
              </w:rPr>
              <w:t>Accurate calculations for rate of gain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</w:p>
          <w:p w14:paraId="3DA98653" w14:textId="77777777" w:rsidR="00632AB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5"/>
              </w:tabs>
              <w:spacing w:before="19" w:line="276" w:lineRule="exact"/>
              <w:ind w:right="233"/>
              <w:rPr>
                <w:sz w:val="24"/>
              </w:rPr>
            </w:pPr>
            <w:r>
              <w:rPr>
                <w:sz w:val="24"/>
              </w:rPr>
              <w:t>Proper use of formulars and 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</w:p>
        </w:tc>
      </w:tr>
      <w:tr w:rsidR="00632AB1" w14:paraId="514DB64B" w14:textId="77777777">
        <w:trPr>
          <w:trHeight w:val="2251"/>
        </w:trPr>
        <w:tc>
          <w:tcPr>
            <w:tcW w:w="3116" w:type="dxa"/>
          </w:tcPr>
          <w:p w14:paraId="41DE8A53" w14:textId="77777777" w:rsidR="00632AB1" w:rsidRDefault="00000000">
            <w:pPr>
              <w:pStyle w:val="TableParagraph"/>
              <w:spacing w:line="272" w:lineRule="exact"/>
              <w:ind w:left="433" w:right="428"/>
              <w:jc w:val="center"/>
              <w:rPr>
                <w:sz w:val="24"/>
              </w:rPr>
            </w:pPr>
            <w:r>
              <w:rPr>
                <w:sz w:val="24"/>
              </w:rPr>
              <w:t>Reflection/Analysis</w:t>
            </w:r>
          </w:p>
        </w:tc>
        <w:tc>
          <w:tcPr>
            <w:tcW w:w="2192" w:type="dxa"/>
          </w:tcPr>
          <w:p w14:paraId="116D5990" w14:textId="77777777" w:rsidR="00632AB1" w:rsidRDefault="00000000">
            <w:pPr>
              <w:pStyle w:val="TableParagraph"/>
              <w:spacing w:line="316" w:lineRule="exact"/>
              <w:ind w:left="117" w:right="108"/>
              <w:jc w:val="center"/>
              <w:rPr>
                <w:sz w:val="28"/>
              </w:rPr>
            </w:pPr>
            <w:r>
              <w:rPr>
                <w:sz w:val="28"/>
              </w:rPr>
              <w:t>/15</w:t>
            </w:r>
          </w:p>
        </w:tc>
        <w:tc>
          <w:tcPr>
            <w:tcW w:w="4045" w:type="dxa"/>
          </w:tcPr>
          <w:p w14:paraId="2B11A0C3" w14:textId="77777777" w:rsidR="00632AB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5"/>
              </w:tabs>
              <w:ind w:right="384"/>
              <w:rPr>
                <w:sz w:val="24"/>
              </w:rPr>
            </w:pPr>
            <w:r>
              <w:rPr>
                <w:sz w:val="24"/>
              </w:rPr>
              <w:t>Written reflections 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what was learned (animal care, financial decisions, etc.) is complete.</w:t>
            </w:r>
          </w:p>
          <w:p w14:paraId="5E511C33" w14:textId="77777777" w:rsidR="00632AB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5"/>
              </w:tabs>
              <w:ind w:right="634"/>
              <w:rPr>
                <w:sz w:val="24"/>
              </w:rPr>
            </w:pPr>
            <w:r>
              <w:rPr>
                <w:sz w:val="24"/>
              </w:rPr>
              <w:t>Discussion of how goals were met 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adjusted</w:t>
            </w:r>
          </w:p>
          <w:p w14:paraId="68B3B5AE" w14:textId="77777777" w:rsidR="00632AB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5"/>
              </w:tabs>
              <w:spacing w:before="12" w:line="276" w:lineRule="exact"/>
              <w:ind w:right="435"/>
              <w:rPr>
                <w:sz w:val="24"/>
              </w:rPr>
            </w:pPr>
            <w:r>
              <w:rPr>
                <w:sz w:val="24"/>
              </w:rPr>
              <w:t>Conclusion questions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fully explained</w:t>
            </w:r>
          </w:p>
        </w:tc>
      </w:tr>
      <w:tr w:rsidR="00632AB1" w14:paraId="657F2881" w14:textId="77777777">
        <w:trPr>
          <w:trHeight w:val="1958"/>
        </w:trPr>
        <w:tc>
          <w:tcPr>
            <w:tcW w:w="3116" w:type="dxa"/>
          </w:tcPr>
          <w:p w14:paraId="2D572C2C" w14:textId="77777777" w:rsidR="00632AB1" w:rsidRDefault="00000000">
            <w:pPr>
              <w:pStyle w:val="TableParagraph"/>
              <w:ind w:left="1082" w:hanging="780"/>
              <w:rPr>
                <w:sz w:val="24"/>
              </w:rPr>
            </w:pPr>
            <w:r>
              <w:rPr>
                <w:sz w:val="24"/>
              </w:rPr>
              <w:t>Learning and Additional Activities</w:t>
            </w:r>
          </w:p>
        </w:tc>
        <w:tc>
          <w:tcPr>
            <w:tcW w:w="2192" w:type="dxa"/>
          </w:tcPr>
          <w:p w14:paraId="04464E0F" w14:textId="77777777" w:rsidR="00632AB1" w:rsidRDefault="00000000">
            <w:pPr>
              <w:pStyle w:val="TableParagraph"/>
              <w:spacing w:line="317" w:lineRule="exact"/>
              <w:ind w:left="117" w:right="108"/>
              <w:jc w:val="center"/>
              <w:rPr>
                <w:sz w:val="28"/>
              </w:rPr>
            </w:pPr>
            <w:r>
              <w:rPr>
                <w:sz w:val="28"/>
              </w:rPr>
              <w:t>/15</w:t>
            </w:r>
          </w:p>
        </w:tc>
        <w:tc>
          <w:tcPr>
            <w:tcW w:w="4045" w:type="dxa"/>
          </w:tcPr>
          <w:p w14:paraId="182D4029" w14:textId="77777777" w:rsidR="00632AB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Extra pages/activities showing deeper engagement (labeled diagrams, species questions,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showmanship</w:t>
            </w:r>
          </w:p>
          <w:p w14:paraId="1B032CE7" w14:textId="77777777" w:rsidR="00632AB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reflections)</w:t>
            </w:r>
          </w:p>
          <w:p w14:paraId="63DE62BF" w14:textId="77777777" w:rsidR="00632AB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spacing w:before="16" w:line="276" w:lineRule="exact"/>
              <w:ind w:right="112"/>
              <w:rPr>
                <w:sz w:val="24"/>
              </w:rPr>
            </w:pPr>
            <w:r>
              <w:rPr>
                <w:sz w:val="24"/>
              </w:rPr>
              <w:t>Evidence of personal growth, research, or skill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</w:tr>
      <w:tr w:rsidR="00632AB1" w14:paraId="150234EE" w14:textId="77777777">
        <w:trPr>
          <w:trHeight w:val="3064"/>
        </w:trPr>
        <w:tc>
          <w:tcPr>
            <w:tcW w:w="3116" w:type="dxa"/>
          </w:tcPr>
          <w:p w14:paraId="5A41C503" w14:textId="77777777" w:rsidR="00632AB1" w:rsidRDefault="00000000">
            <w:pPr>
              <w:pStyle w:val="TableParagraph"/>
              <w:spacing w:line="274" w:lineRule="exact"/>
              <w:ind w:left="435" w:right="428"/>
              <w:jc w:val="center"/>
              <w:rPr>
                <w:sz w:val="24"/>
              </w:rPr>
            </w:pPr>
            <w:r>
              <w:rPr>
                <w:sz w:val="24"/>
              </w:rPr>
              <w:t>Supporting Materials</w:t>
            </w:r>
          </w:p>
        </w:tc>
        <w:tc>
          <w:tcPr>
            <w:tcW w:w="2192" w:type="dxa"/>
          </w:tcPr>
          <w:p w14:paraId="282FF05D" w14:textId="77777777" w:rsidR="00632AB1" w:rsidRDefault="00000000">
            <w:pPr>
              <w:pStyle w:val="TableParagraph"/>
              <w:spacing w:line="319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/10</w:t>
            </w:r>
          </w:p>
        </w:tc>
        <w:tc>
          <w:tcPr>
            <w:tcW w:w="4045" w:type="dxa"/>
          </w:tcPr>
          <w:p w14:paraId="5224E551" w14:textId="77777777" w:rsidR="00632AB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ind w:right="377"/>
              <w:rPr>
                <w:sz w:val="24"/>
              </w:rPr>
            </w:pPr>
            <w:r>
              <w:rPr>
                <w:sz w:val="24"/>
              </w:rPr>
              <w:t>Those with the highest scores in this category will have more than just beginning and ending photos, they will show multiple photos throughout all stages of 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  <w:p w14:paraId="6C7E43D7" w14:textId="77777777" w:rsidR="00632AB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ind w:right="270"/>
              <w:rPr>
                <w:sz w:val="24"/>
              </w:rPr>
            </w:pPr>
            <w:r>
              <w:rPr>
                <w:sz w:val="24"/>
              </w:rPr>
              <w:t>Neatness of record book as a whole and professionally presented (3 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binder,</w:t>
            </w:r>
          </w:p>
          <w:p w14:paraId="42FD9321" w14:textId="77777777" w:rsidR="00632AB1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folder,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</w:tr>
      <w:tr w:rsidR="00632AB1" w14:paraId="07AAA81D" w14:textId="77777777">
        <w:trPr>
          <w:trHeight w:val="3069"/>
        </w:trPr>
        <w:tc>
          <w:tcPr>
            <w:tcW w:w="3116" w:type="dxa"/>
          </w:tcPr>
          <w:p w14:paraId="10B53D12" w14:textId="77777777" w:rsidR="00632AB1" w:rsidRDefault="00000000">
            <w:pPr>
              <w:pStyle w:val="TableParagraph"/>
              <w:ind w:left="435" w:right="427"/>
              <w:jc w:val="center"/>
              <w:rPr>
                <w:sz w:val="24"/>
              </w:rPr>
            </w:pPr>
            <w:r>
              <w:rPr>
                <w:sz w:val="24"/>
              </w:rPr>
              <w:t>Total:</w:t>
            </w:r>
          </w:p>
        </w:tc>
        <w:tc>
          <w:tcPr>
            <w:tcW w:w="2192" w:type="dxa"/>
          </w:tcPr>
          <w:p w14:paraId="13F48E45" w14:textId="77777777" w:rsidR="00632AB1" w:rsidRDefault="00000000">
            <w:pPr>
              <w:pStyle w:val="TableParagraph"/>
              <w:spacing w:line="32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  <w:tc>
          <w:tcPr>
            <w:tcW w:w="4045" w:type="dxa"/>
          </w:tcPr>
          <w:p w14:paraId="28029F6C" w14:textId="77777777" w:rsidR="00632AB1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Comments:</w:t>
            </w:r>
          </w:p>
        </w:tc>
      </w:tr>
    </w:tbl>
    <w:p w14:paraId="390004A7" w14:textId="77777777" w:rsidR="000E5D04" w:rsidRDefault="000E5D04"/>
    <w:sectPr w:rsidR="000E5D04"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6A9D"/>
    <w:multiLevelType w:val="hybridMultilevel"/>
    <w:tmpl w:val="B19060D8"/>
    <w:lvl w:ilvl="0" w:tplc="9D8C81C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AAE281C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 w:tplc="4462E9FC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 w:tplc="FDDEC504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 w:tplc="BFFE222A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 w:tplc="F9083A94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 w:tplc="D1F05B66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 w:tplc="CB04D56A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 w:tplc="0108F8F0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28C2E26"/>
    <w:multiLevelType w:val="hybridMultilevel"/>
    <w:tmpl w:val="38F0C526"/>
    <w:lvl w:ilvl="0" w:tplc="F1BAEE2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8E2D61C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 w:tplc="977E3128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 w:tplc="11FEA22E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 w:tplc="3DC03AA6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 w:tplc="56D6AF60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 w:tplc="890E7DE4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 w:tplc="F816289E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 w:tplc="ACCE08BA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A3346AB"/>
    <w:multiLevelType w:val="hybridMultilevel"/>
    <w:tmpl w:val="877404A0"/>
    <w:lvl w:ilvl="0" w:tplc="B5F2828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D0A63D6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 w:tplc="73DAD1FE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 w:tplc="BD32D05E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 w:tplc="4E92863C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 w:tplc="3320D67C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 w:tplc="D1483C90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 w:tplc="CD362A94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 w:tplc="C180F9F6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8143E59"/>
    <w:multiLevelType w:val="hybridMultilevel"/>
    <w:tmpl w:val="5EBE1672"/>
    <w:lvl w:ilvl="0" w:tplc="75D26E3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FD85DDC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 w:tplc="3CBC4854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 w:tplc="0F56D3F0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 w:tplc="3222B080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 w:tplc="CD22430A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 w:tplc="4A421F48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 w:tplc="8EA6FF68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 w:tplc="BCD004C6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5FD715DA"/>
    <w:multiLevelType w:val="hybridMultilevel"/>
    <w:tmpl w:val="EC341284"/>
    <w:lvl w:ilvl="0" w:tplc="B65EBEA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6B0C256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 w:tplc="E694738A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 w:tplc="F378EF12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 w:tplc="4D2E6E98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 w:tplc="405C57A0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 w:tplc="23E671E4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 w:tplc="C5A24B9E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 w:tplc="61F682A8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62437E1F"/>
    <w:multiLevelType w:val="hybridMultilevel"/>
    <w:tmpl w:val="669E4452"/>
    <w:lvl w:ilvl="0" w:tplc="77C2C1B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59E1480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 w:tplc="B9E8A4DE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 w:tplc="5CA4632C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 w:tplc="28221C92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 w:tplc="68E0C5A2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 w:tplc="6AF21C58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 w:tplc="B78853D4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 w:tplc="64EC3966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647C32AB"/>
    <w:multiLevelType w:val="hybridMultilevel"/>
    <w:tmpl w:val="ED14D5C8"/>
    <w:lvl w:ilvl="0" w:tplc="0F98C1A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5563E80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 w:tplc="0DEA3F4C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 w:tplc="CE9A8D04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 w:tplc="743A6BAE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 w:tplc="5A201552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 w:tplc="28468D18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 w:tplc="5B3ED074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 w:tplc="7CBEED34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79E3BF4"/>
    <w:multiLevelType w:val="hybridMultilevel"/>
    <w:tmpl w:val="8BF00408"/>
    <w:lvl w:ilvl="0" w:tplc="1D3607D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EAA371A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 w:tplc="3C7CDAF8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 w:tplc="E120094A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 w:tplc="AB54435A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 w:tplc="574ED346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 w:tplc="C7A47338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 w:tplc="C03AE754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 w:tplc="0F6A964A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AC35D48"/>
    <w:multiLevelType w:val="hybridMultilevel"/>
    <w:tmpl w:val="1FFAFD72"/>
    <w:lvl w:ilvl="0" w:tplc="958EEA0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E084444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 w:tplc="57B2A1EC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 w:tplc="8534B8B0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 w:tplc="DF5EDD8C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 w:tplc="001EBA1A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 w:tplc="F6F008DE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 w:tplc="7354FA86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 w:tplc="6868DEC6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7BB50EE2"/>
    <w:multiLevelType w:val="hybridMultilevel"/>
    <w:tmpl w:val="64D6FC02"/>
    <w:lvl w:ilvl="0" w:tplc="8E78F4F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D1A8B8A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 w:tplc="BC26A79E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 w:tplc="07E07260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 w:tplc="39365B3E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 w:tplc="AD4E2E14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 w:tplc="0D54C33A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 w:tplc="2D6C176A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 w:tplc="8B70DFD6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num w:numId="1" w16cid:durableId="2135906432">
    <w:abstractNumId w:val="8"/>
  </w:num>
  <w:num w:numId="2" w16cid:durableId="709378373">
    <w:abstractNumId w:val="0"/>
  </w:num>
  <w:num w:numId="3" w16cid:durableId="1096562555">
    <w:abstractNumId w:val="2"/>
  </w:num>
  <w:num w:numId="4" w16cid:durableId="2106150589">
    <w:abstractNumId w:val="5"/>
  </w:num>
  <w:num w:numId="5" w16cid:durableId="1152798641">
    <w:abstractNumId w:val="6"/>
  </w:num>
  <w:num w:numId="6" w16cid:durableId="675958683">
    <w:abstractNumId w:val="4"/>
  </w:num>
  <w:num w:numId="7" w16cid:durableId="329872712">
    <w:abstractNumId w:val="7"/>
  </w:num>
  <w:num w:numId="8" w16cid:durableId="970525499">
    <w:abstractNumId w:val="3"/>
  </w:num>
  <w:num w:numId="9" w16cid:durableId="1715544892">
    <w:abstractNumId w:val="1"/>
  </w:num>
  <w:num w:numId="10" w16cid:durableId="30545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AB1"/>
    <w:rsid w:val="000E5D04"/>
    <w:rsid w:val="002C0017"/>
    <w:rsid w:val="00533F76"/>
    <w:rsid w:val="0063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6381"/>
  <w15:docId w15:val="{8867D8AC-D3B6-4FB4-86B9-D7B0E06F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Akermann, Talynn</dc:creator>
  <cp:lastModifiedBy>Schultz, Brittany</cp:lastModifiedBy>
  <cp:revision>2</cp:revision>
  <dcterms:created xsi:type="dcterms:W3CDTF">2026-01-13T17:08:00Z</dcterms:created>
  <dcterms:modified xsi:type="dcterms:W3CDTF">2026-02-19T16:08:00Z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2026-01-13T00:00:00Z</vt:filetime>
  </property>
</Properties>
</file>